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0E1DE6" w:rsidRPr="00400CDE" w14:paraId="5F39488F" w14:textId="77777777" w:rsidTr="00D83E5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52D9C7FC" w14:textId="77777777" w:rsidR="000E1DE6" w:rsidRPr="00400CDE" w:rsidRDefault="000E1DE6" w:rsidP="00D83E5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  <w:bookmarkStart w:id="2" w:name="_Hlk71497077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07D9FEA5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10AA93A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10AF322" w14:textId="77777777" w:rsidR="000E1DE6" w:rsidRPr="00CF2869" w:rsidRDefault="000E1DE6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  <w:lang w:val="en-PK"/>
              </w:rPr>
            </w:pPr>
            <w:r w:rsidRPr="00CF2869">
              <w:rPr>
                <w:rFonts w:ascii="Times New Roman" w:eastAsia="Times New Roman" w:hAnsi="Times New Roman" w:cs="Times New Roman"/>
                <w:b/>
                <w:bCs/>
                <w:spacing w:val="40"/>
                <w:sz w:val="28"/>
                <w:szCs w:val="28"/>
              </w:rPr>
              <w:t>17. Preventive Maintenance Technician/Supervisor</w:t>
            </w:r>
          </w:p>
          <w:p w14:paraId="3C1E29C2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5 (Part-II)</w:t>
            </w:r>
          </w:p>
          <w:p w14:paraId="6C34B91D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518FCE03" w14:textId="4F307642" w:rsidR="000E1DE6" w:rsidRPr="000E1DE6" w:rsidRDefault="000E1DE6" w:rsidP="000E1DE6">
            <w:pPr>
              <w:pStyle w:val="ListParagraph"/>
              <w:spacing w:before="240" w:after="120" w:line="259" w:lineRule="auto"/>
              <w:ind w:left="1080" w:hanging="645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  <w:lang w:val="en-PK"/>
              </w:rPr>
            </w:pP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13</w:t>
            </w:r>
            <w:r w:rsidR="004638C8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7</w:t>
            </w:r>
            <w:r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 xml:space="preserve">. </w:t>
            </w:r>
            <w:r w:rsidRPr="000E1DE6">
              <w:rPr>
                <w:rFonts w:ascii="Arial" w:eastAsia="Times New Roman" w:hAnsi="Arial" w:cs="Arial"/>
                <w:b/>
                <w:bCs/>
                <w:spacing w:val="40"/>
                <w:sz w:val="24"/>
                <w:szCs w:val="24"/>
              </w:rPr>
              <w:t>Maintain Climatic Control System.</w:t>
            </w:r>
          </w:p>
          <w:p w14:paraId="676D17DC" w14:textId="77777777" w:rsidR="000E1DE6" w:rsidRPr="00BC645A" w:rsidRDefault="000E1DE6" w:rsidP="00D83E56">
            <w:pPr>
              <w:pStyle w:val="ListParagraph"/>
              <w:spacing w:before="240" w:after="120" w:line="259" w:lineRule="auto"/>
              <w:ind w:left="1080"/>
              <w:rPr>
                <w:rFonts w:ascii="Arial" w:eastAsia="Times New Roman" w:hAnsi="Arial" w:cs="Arial"/>
                <w:b/>
                <w:bCs/>
                <w:spacing w:val="40"/>
                <w:lang w:val="en-PK"/>
              </w:rPr>
            </w:pPr>
          </w:p>
        </w:tc>
      </w:tr>
      <w:tr w:rsidR="000E1DE6" w:rsidRPr="00400CDE" w14:paraId="5DE68FD2" w14:textId="77777777" w:rsidTr="00D83E5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3A17688" w14:textId="77777777" w:rsidR="000E1DE6" w:rsidRPr="00400CDE" w:rsidRDefault="000E1DE6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544D1E6A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D94AEA3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3BFC6CCC" w14:textId="77777777" w:rsidR="000E1DE6" w:rsidRPr="00400CDE" w:rsidRDefault="000E1DE6" w:rsidP="00D83E5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0E1DE6" w:rsidRPr="00400CDE" w14:paraId="58407D72" w14:textId="77777777" w:rsidTr="00D83E5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1285097" w14:textId="77777777" w:rsidR="000E1DE6" w:rsidRPr="00400CDE" w:rsidRDefault="000E1DE6" w:rsidP="00D83E5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2A8A0E0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7FD93087" wp14:editId="4A27A207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307A22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00CA2C25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70C26FC" w14:textId="77777777" w:rsidR="000E1DE6" w:rsidRPr="00400CDE" w:rsidRDefault="000E1DE6" w:rsidP="00D83E5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0F8F7078" w14:textId="0A550367" w:rsidR="000E1DE6" w:rsidRDefault="000E1DE6" w:rsidP="000E1DE6">
      <w:pPr>
        <w:spacing w:after="160" w:line="259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>
        <w:rPr>
          <w:rFonts w:cstheme="minorHAnsi"/>
          <w:b/>
          <w:sz w:val="32"/>
          <w:szCs w:val="32"/>
        </w:rPr>
        <w:br w:type="page"/>
      </w: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tbl>
      <w:tblPr>
        <w:tblStyle w:val="TableGrid2"/>
        <w:tblpPr w:leftFromText="187" w:rightFromText="187" w:vertAnchor="text" w:horzAnchor="page" w:tblpX="1009" w:tblpY="-28"/>
        <w:tblOverlap w:val="never"/>
        <w:tblW w:w="9972" w:type="dxa"/>
        <w:tblLook w:val="04A0" w:firstRow="1" w:lastRow="0" w:firstColumn="1" w:lastColumn="0" w:noHBand="0" w:noVBand="1"/>
      </w:tblPr>
      <w:tblGrid>
        <w:gridCol w:w="1800"/>
        <w:gridCol w:w="8172"/>
      </w:tblGrid>
      <w:tr w:rsidR="000E1DE6" w:rsidRPr="00400CDE" w14:paraId="30D3E593" w14:textId="77777777" w:rsidTr="000E1DE6">
        <w:trPr>
          <w:trHeight w:val="257"/>
        </w:trPr>
        <w:tc>
          <w:tcPr>
            <w:tcW w:w="1800" w:type="dxa"/>
            <w:vAlign w:val="center"/>
          </w:tcPr>
          <w:p w14:paraId="6B3B4433" w14:textId="0A550367" w:rsidR="000E1DE6" w:rsidRPr="00400CDE" w:rsidRDefault="000E1DE6" w:rsidP="000E1DE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8172" w:type="dxa"/>
            <w:vAlign w:val="center"/>
          </w:tcPr>
          <w:p w14:paraId="5BB45954" w14:textId="77777777" w:rsidR="000E1DE6" w:rsidRPr="00CF2869" w:rsidRDefault="000E1DE6" w:rsidP="000E1DE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(17. Preventive Maintenance Technician/Supervisor</w:t>
            </w:r>
          </w:p>
        </w:tc>
      </w:tr>
      <w:tr w:rsidR="000E1DE6" w:rsidRPr="00400CDE" w14:paraId="34AEE591" w14:textId="77777777" w:rsidTr="000E1DE6">
        <w:trPr>
          <w:trHeight w:val="518"/>
        </w:trPr>
        <w:tc>
          <w:tcPr>
            <w:tcW w:w="1800" w:type="dxa"/>
            <w:vAlign w:val="center"/>
          </w:tcPr>
          <w:p w14:paraId="4C1B0E1F" w14:textId="77777777" w:rsidR="000E1DE6" w:rsidRPr="00400CDE" w:rsidRDefault="000E1DE6" w:rsidP="000E1DE6">
            <w:pPr>
              <w:spacing w:after="0" w:line="240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8172" w:type="dxa"/>
            <w:vAlign w:val="center"/>
          </w:tcPr>
          <w:p w14:paraId="44F98D4F" w14:textId="514E2B19" w:rsidR="000E1DE6" w:rsidRPr="000E1DE6" w:rsidRDefault="000E1DE6" w:rsidP="000E1DE6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sz w:val="22"/>
                <w:szCs w:val="22"/>
                <w:lang w:val="en-PK"/>
              </w:rPr>
            </w:pPr>
            <w:r w:rsidRPr="000E1DE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13</w:t>
            </w:r>
            <w:r w:rsidR="004638C8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7</w:t>
            </w:r>
            <w:r w:rsidRPr="000E1DE6">
              <w:rPr>
                <w:rFonts w:ascii="Arial" w:hAnsi="Arial" w:cs="Arial"/>
                <w:b/>
                <w:bCs/>
                <w:iCs/>
                <w:sz w:val="22"/>
                <w:szCs w:val="22"/>
              </w:rPr>
              <w:t>. Maintain Climatic Control System.</w:t>
            </w:r>
          </w:p>
        </w:tc>
      </w:tr>
      <w:tr w:rsidR="000E1DE6" w:rsidRPr="00400CDE" w14:paraId="49FD008C" w14:textId="77777777" w:rsidTr="000E1DE6">
        <w:trPr>
          <w:trHeight w:val="527"/>
        </w:trPr>
        <w:tc>
          <w:tcPr>
            <w:tcW w:w="1800" w:type="dxa"/>
            <w:vAlign w:val="center"/>
          </w:tcPr>
          <w:p w14:paraId="34A9CBA9" w14:textId="77777777" w:rsidR="000E1DE6" w:rsidRPr="00400CDE" w:rsidRDefault="000E1DE6" w:rsidP="000E1DE6">
            <w:pPr>
              <w:spacing w:after="0" w:line="240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8172" w:type="dxa"/>
            <w:vAlign w:val="center"/>
          </w:tcPr>
          <w:p w14:paraId="70F6E005" w14:textId="77777777" w:rsidR="000E1DE6" w:rsidRPr="00400CDE" w:rsidRDefault="000E1DE6" w:rsidP="000E1DE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7" w:rightFromText="187" w:vertAnchor="text" w:horzAnchor="margin" w:tblpXSpec="center" w:tblpY="1988"/>
        <w:tblOverlap w:val="never"/>
        <w:tblW w:w="9985" w:type="dxa"/>
        <w:tblLayout w:type="fixed"/>
        <w:tblLook w:val="04A0" w:firstRow="1" w:lastRow="0" w:firstColumn="1" w:lastColumn="0" w:noHBand="0" w:noVBand="1"/>
      </w:tblPr>
      <w:tblGrid>
        <w:gridCol w:w="1699"/>
        <w:gridCol w:w="8286"/>
      </w:tblGrid>
      <w:tr w:rsidR="000E1DE6" w:rsidRPr="00400CDE" w14:paraId="2A06FD41" w14:textId="77777777" w:rsidTr="000E1DE6">
        <w:trPr>
          <w:trHeight w:val="1044"/>
        </w:trPr>
        <w:tc>
          <w:tcPr>
            <w:tcW w:w="1699" w:type="dxa"/>
            <w:vAlign w:val="center"/>
          </w:tcPr>
          <w:p w14:paraId="5F624954" w14:textId="77777777" w:rsidR="000E1DE6" w:rsidRPr="00400CDE" w:rsidRDefault="000E1DE6" w:rsidP="000E1DE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8286" w:type="dxa"/>
          </w:tcPr>
          <w:p w14:paraId="58A41280" w14:textId="77777777" w:rsidR="000E1DE6" w:rsidRPr="00400CDE" w:rsidRDefault="000E1DE6" w:rsidP="000E1DE6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2966A36D" w14:textId="77777777" w:rsidR="000E1DE6" w:rsidRPr="00400CDE" w:rsidRDefault="000E1DE6" w:rsidP="000E1DE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619847CA" w14:textId="77777777" w:rsidR="000E1DE6" w:rsidRPr="00400CDE" w:rsidRDefault="000E1DE6" w:rsidP="000E1DE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0E1DE6" w:rsidRPr="00400CDE" w14:paraId="1F01DF0C" w14:textId="77777777" w:rsidTr="000E1DE6">
        <w:trPr>
          <w:trHeight w:val="1369"/>
        </w:trPr>
        <w:tc>
          <w:tcPr>
            <w:tcW w:w="1699" w:type="dxa"/>
            <w:vAlign w:val="center"/>
          </w:tcPr>
          <w:p w14:paraId="692E7D87" w14:textId="77777777" w:rsidR="000E1DE6" w:rsidRPr="00400CDE" w:rsidRDefault="000E1DE6" w:rsidP="000E1DE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8286" w:type="dxa"/>
          </w:tcPr>
          <w:p w14:paraId="379298DB" w14:textId="77777777" w:rsidR="000E1DE6" w:rsidRPr="00400CDE" w:rsidRDefault="000E1DE6" w:rsidP="000E1DE6">
            <w:pPr>
              <w:spacing w:after="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0DFEEA38" w14:textId="77777777" w:rsidR="000E1DE6" w:rsidRPr="000E1DE6" w:rsidRDefault="000E1DE6" w:rsidP="000E1DE6">
            <w:pPr>
              <w:numPr>
                <w:ilvl w:val="0"/>
                <w:numId w:val="10"/>
              </w:numPr>
              <w:spacing w:after="0" w:line="240" w:lineRule="auto"/>
              <w:ind w:left="263" w:hanging="26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Check and identify defects / or need for servicing of the Automobile Air Conditioner</w:t>
            </w:r>
          </w:p>
          <w:p w14:paraId="076C25F6" w14:textId="77777777" w:rsidR="000E1DE6" w:rsidRPr="000E1DE6" w:rsidRDefault="000E1DE6" w:rsidP="000E1DE6">
            <w:pPr>
              <w:numPr>
                <w:ilvl w:val="0"/>
                <w:numId w:val="10"/>
              </w:numPr>
              <w:spacing w:after="0" w:line="240" w:lineRule="auto"/>
              <w:ind w:left="263" w:hanging="263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Repair / or service refrigerant system of the Automobile Air conditioner</w:t>
            </w:r>
          </w:p>
          <w:p w14:paraId="5AF90A02" w14:textId="77777777" w:rsidR="000E1DE6" w:rsidRPr="00CF2869" w:rsidRDefault="000E1DE6" w:rsidP="000E1DE6">
            <w:pPr>
              <w:spacing w:after="0" w:line="240" w:lineRule="auto"/>
              <w:ind w:left="720"/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400CDE" w14:paraId="50C38923" w14:textId="77777777" w:rsidTr="000E1DE6">
        <w:trPr>
          <w:trHeight w:val="527"/>
        </w:trPr>
        <w:tc>
          <w:tcPr>
            <w:tcW w:w="1699" w:type="dxa"/>
            <w:vAlign w:val="center"/>
          </w:tcPr>
          <w:p w14:paraId="25D68D8D" w14:textId="77777777" w:rsidR="000E1DE6" w:rsidRPr="00400CDE" w:rsidRDefault="000E1DE6" w:rsidP="000E1DE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</w:t>
            </w:r>
            <w:r>
              <w:rPr>
                <w:rFonts w:ascii="Arial" w:hAnsi="Arial" w:cs="Arial"/>
              </w:rPr>
              <w:t>5</w:t>
            </w:r>
            <w:r w:rsidRPr="00400CDE">
              <w:rPr>
                <w:rFonts w:ascii="Arial" w:hAnsi="Arial" w:cs="Arial"/>
              </w:rPr>
              <w:t xml:space="preserve"> hrs.</w:t>
            </w:r>
          </w:p>
        </w:tc>
        <w:tc>
          <w:tcPr>
            <w:tcW w:w="8286" w:type="dxa"/>
            <w:vMerge w:val="restart"/>
          </w:tcPr>
          <w:p w14:paraId="33012AEC" w14:textId="77777777" w:rsidR="000E1DE6" w:rsidRPr="000E1DE6" w:rsidRDefault="000E1DE6" w:rsidP="000E1DE6">
            <w:pPr>
              <w:spacing w:after="160"/>
              <w:ind w:left="-7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DE6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4ED86B43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Job card/ estimate traced and vehicle located, and repair/ servicing initiated.</w:t>
            </w:r>
          </w:p>
          <w:p w14:paraId="5F97C6C6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Air conditioner switched on and checked the extent of repair/ or servicing ascertained, according to standard procedures.</w:t>
            </w:r>
          </w:p>
          <w:p w14:paraId="5CB1872C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Defects localized and identified using specified test instrument asper manufacturer’s instructions and standard procedures.</w:t>
            </w:r>
          </w:p>
          <w:p w14:paraId="219B9CBF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Equipment / items, material and accessories required for job</w:t>
            </w:r>
          </w:p>
          <w:p w14:paraId="69D9053B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Refrigerant in the system recovered where necessary using specified recovery equipment following safety procedures.</w:t>
            </w:r>
          </w:p>
          <w:p w14:paraId="45AA8AF7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Condition of the compressor checked for defects and defective parts serviced / or replaced, oil level checked and topped up where necessary according to specifications and manufactures instructions.</w:t>
            </w:r>
          </w:p>
          <w:p w14:paraId="3AA1FA1A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Evaporator checked visually and pressure tested for leaks / clogs and serviced / or replaced where necessary.</w:t>
            </w:r>
          </w:p>
          <w:p w14:paraId="73047F26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Expansion valve checked for proper operation and serviced / or replaced as necessary.</w:t>
            </w:r>
          </w:p>
          <w:p w14:paraId="0E8ECE7E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Condenser checked visually and pressure tested for leaks / clogs and serviced / or replaced as necessary using specified test equipment, adhering to safety practices.</w:t>
            </w:r>
          </w:p>
          <w:p w14:paraId="17946AA7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Cooling / blower fans checked for performance, tested and serviced/ or replaced as necessary according to manufacturer’s instructions, adhering to safety practices.</w:t>
            </w:r>
          </w:p>
          <w:p w14:paraId="33CC48F5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Filter/receiver driers inspected and replaced as necessary according to manufacturer’s specifications.</w:t>
            </w:r>
          </w:p>
          <w:p w14:paraId="3F17B300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Refrigerant liquid lines and hoses pressure tested using specified test equipment adhering to safety practices and leaks repaired, and pressure tested after repair of leaks.</w:t>
            </w:r>
          </w:p>
          <w:p w14:paraId="0B3AD23B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Sight glass, oil separator, gas accumulator checked and replaced as necessary.</w:t>
            </w:r>
          </w:p>
          <w:p w14:paraId="6A9FE2FE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Refrigerant circuit flushed with specified flushing agent.</w:t>
            </w:r>
          </w:p>
          <w:p w14:paraId="12D42802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System pressure tested using dry nitrogen and evacuated using vacuum pump and tested according to specifications</w:t>
            </w:r>
          </w:p>
          <w:p w14:paraId="700F8042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The recovered refrigerant and the cylinder weighed, and recorded.</w:t>
            </w:r>
          </w:p>
          <w:p w14:paraId="1DB85246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The recovered refrigerant cylinder coupled to the empty cylinder and to the recycling machine observing standard procedure and safety practices.</w:t>
            </w:r>
          </w:p>
          <w:p w14:paraId="4339094B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The recycling machine started up, the process monitored and proper operation ensured.</w:t>
            </w:r>
          </w:p>
          <w:p w14:paraId="7E264F1E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All refrigerant recycled, hoses disconnected and cylinder reweighed to determine the weight of refrigerant recovered.</w:t>
            </w:r>
          </w:p>
          <w:p w14:paraId="1EB6400A" w14:textId="77777777" w:rsidR="000E1DE6" w:rsidRPr="000E1DE6" w:rsidRDefault="000E1DE6" w:rsidP="000E1DE6">
            <w:pPr>
              <w:numPr>
                <w:ilvl w:val="0"/>
                <w:numId w:val="11"/>
              </w:numPr>
              <w:spacing w:after="0"/>
              <w:ind w:left="443" w:hanging="450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0E1DE6">
              <w:rPr>
                <w:rFonts w:ascii="Arial" w:hAnsi="Arial" w:cs="Arial"/>
                <w:sz w:val="20"/>
                <w:szCs w:val="20"/>
              </w:rPr>
              <w:t>Recycling of all recovered refrigerant ensured</w:t>
            </w:r>
          </w:p>
        </w:tc>
      </w:tr>
      <w:tr w:rsidR="000E1DE6" w:rsidRPr="00400CDE" w14:paraId="15A476D7" w14:textId="77777777" w:rsidTr="000E1DE6">
        <w:trPr>
          <w:trHeight w:val="8104"/>
        </w:trPr>
        <w:tc>
          <w:tcPr>
            <w:tcW w:w="1699" w:type="dxa"/>
            <w:vAlign w:val="center"/>
          </w:tcPr>
          <w:p w14:paraId="7870E4D2" w14:textId="77777777" w:rsidR="000E1DE6" w:rsidRPr="00400CDE" w:rsidRDefault="000E1DE6" w:rsidP="000E1DE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8286" w:type="dxa"/>
            <w:vMerge/>
          </w:tcPr>
          <w:p w14:paraId="1E0735B7" w14:textId="77777777" w:rsidR="000E1DE6" w:rsidRPr="00400CDE" w:rsidRDefault="000E1DE6" w:rsidP="000E1DE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1DF9A85F" w14:textId="0DBD16DC" w:rsidR="000E1DE6" w:rsidRDefault="000E1DE6" w:rsidP="000E1DE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2A22C14D" w14:textId="125E767A" w:rsidR="000E1DE6" w:rsidRDefault="000E1DE6" w:rsidP="000E1DE6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4CF3CF15" w14:textId="77777777" w:rsidR="000E1DE6" w:rsidRPr="00400CDE" w:rsidRDefault="000E1DE6" w:rsidP="000E1DE6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</w:p>
    <w:p w14:paraId="6AC9EA01" w14:textId="77777777" w:rsidR="000E1DE6" w:rsidRPr="00400CDE" w:rsidRDefault="000E1DE6" w:rsidP="000E1DE6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p w14:paraId="6478F415" w14:textId="77777777" w:rsidR="000E1DE6" w:rsidRDefault="000E1DE6" w:rsidP="000E1DE6"/>
    <w:p w14:paraId="0F38B767" w14:textId="77777777" w:rsidR="000E1DE6" w:rsidRPr="00400CDE" w:rsidRDefault="000E1DE6" w:rsidP="000E1DE6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1777"/>
        <w:gridCol w:w="8010"/>
      </w:tblGrid>
      <w:tr w:rsidR="000E1DE6" w:rsidRPr="00400CDE" w14:paraId="2B3182E2" w14:textId="77777777" w:rsidTr="00D83E56">
        <w:tc>
          <w:tcPr>
            <w:tcW w:w="1777" w:type="dxa"/>
          </w:tcPr>
          <w:p w14:paraId="0DE0A1DE" w14:textId="77777777" w:rsidR="000E1DE6" w:rsidRPr="00400CDE" w:rsidRDefault="000E1DE6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8010" w:type="dxa"/>
          </w:tcPr>
          <w:p w14:paraId="7DAE8501" w14:textId="77777777" w:rsidR="000E1DE6" w:rsidRPr="00400CDE" w:rsidRDefault="000E1DE6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E1DE6" w:rsidRPr="00400CDE" w14:paraId="7AA0FBD4" w14:textId="77777777" w:rsidTr="00D83E56">
        <w:tc>
          <w:tcPr>
            <w:tcW w:w="1777" w:type="dxa"/>
          </w:tcPr>
          <w:p w14:paraId="2576D3F9" w14:textId="77777777" w:rsidR="000E1DE6" w:rsidRPr="00400CDE" w:rsidRDefault="000E1DE6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8010" w:type="dxa"/>
          </w:tcPr>
          <w:p w14:paraId="5AAEAFF4" w14:textId="77777777" w:rsidR="000E1DE6" w:rsidRPr="00400CDE" w:rsidRDefault="000E1DE6" w:rsidP="00D83E5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0E1DE6" w:rsidRPr="00400CDE" w14:paraId="692C628A" w14:textId="77777777" w:rsidTr="00D83E56">
        <w:tc>
          <w:tcPr>
            <w:tcW w:w="1777" w:type="dxa"/>
          </w:tcPr>
          <w:p w14:paraId="0CE9EC34" w14:textId="77777777" w:rsidR="000E1DE6" w:rsidRPr="00400CDE" w:rsidRDefault="000E1DE6" w:rsidP="000E1DE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8010" w:type="dxa"/>
            <w:vAlign w:val="center"/>
          </w:tcPr>
          <w:p w14:paraId="051747DB" w14:textId="6B231605" w:rsidR="000E1DE6" w:rsidRPr="00400CDE" w:rsidRDefault="000E1DE6" w:rsidP="000E1DE6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0E1DE6" w:rsidRPr="00400CDE" w14:paraId="149E35DD" w14:textId="77777777" w:rsidTr="00D83E56">
        <w:tc>
          <w:tcPr>
            <w:tcW w:w="1777" w:type="dxa"/>
          </w:tcPr>
          <w:p w14:paraId="66CD3AFF" w14:textId="77777777" w:rsidR="000E1DE6" w:rsidRPr="00400CDE" w:rsidRDefault="000E1DE6" w:rsidP="000E1DE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8010" w:type="dxa"/>
            <w:vAlign w:val="center"/>
          </w:tcPr>
          <w:p w14:paraId="6A5D33EF" w14:textId="0681BA72" w:rsidR="000E1DE6" w:rsidRPr="007B54FA" w:rsidRDefault="000E1DE6" w:rsidP="000E1DE6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0E1DE6">
              <w:rPr>
                <w:rFonts w:ascii="Arial" w:eastAsia="Times New Roman" w:hAnsi="Arial" w:cs="Arial"/>
                <w:b/>
                <w:bCs/>
                <w:iCs/>
              </w:rPr>
              <w:t>13</w:t>
            </w:r>
            <w:r w:rsidR="004638C8">
              <w:rPr>
                <w:rFonts w:ascii="Arial" w:eastAsia="Times New Roman" w:hAnsi="Arial" w:cs="Arial"/>
                <w:b/>
                <w:bCs/>
                <w:iCs/>
              </w:rPr>
              <w:t>7</w:t>
            </w:r>
            <w:r w:rsidRPr="000E1DE6">
              <w:rPr>
                <w:rFonts w:ascii="Arial" w:eastAsia="Times New Roman" w:hAnsi="Arial" w:cs="Arial"/>
                <w:b/>
                <w:bCs/>
                <w:iCs/>
              </w:rPr>
              <w:t>. Maintain Climatic Control System.</w:t>
            </w:r>
          </w:p>
        </w:tc>
      </w:tr>
      <w:tr w:rsidR="000E1DE6" w:rsidRPr="00400CDE" w14:paraId="697EEA5D" w14:textId="77777777" w:rsidTr="00D83E56">
        <w:tc>
          <w:tcPr>
            <w:tcW w:w="1777" w:type="dxa"/>
            <w:vAlign w:val="center"/>
          </w:tcPr>
          <w:p w14:paraId="14851131" w14:textId="77777777" w:rsidR="000E1DE6" w:rsidRPr="00400CDE" w:rsidRDefault="000E1DE6" w:rsidP="00D83E5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8010" w:type="dxa"/>
          </w:tcPr>
          <w:p w14:paraId="6B258EB3" w14:textId="77777777" w:rsidR="000E1DE6" w:rsidRPr="000E1DE6" w:rsidRDefault="000E1DE6" w:rsidP="000E1DE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E1DE6">
              <w:rPr>
                <w:rFonts w:ascii="Arial" w:hAnsi="Arial" w:cs="Arial"/>
              </w:rPr>
              <w:t>Check and identify defects / or need for servicing of the Automobile Air Conditioner</w:t>
            </w:r>
          </w:p>
          <w:p w14:paraId="1AE05467" w14:textId="77777777" w:rsidR="000E1DE6" w:rsidRPr="000E1DE6" w:rsidRDefault="000E1DE6" w:rsidP="000E1DE6">
            <w:pPr>
              <w:numPr>
                <w:ilvl w:val="0"/>
                <w:numId w:val="12"/>
              </w:numPr>
              <w:spacing w:after="0" w:line="240" w:lineRule="auto"/>
              <w:contextualSpacing/>
              <w:rPr>
                <w:rFonts w:ascii="Arial" w:hAnsi="Arial" w:cs="Arial"/>
              </w:rPr>
            </w:pPr>
            <w:r w:rsidRPr="000E1DE6">
              <w:rPr>
                <w:rFonts w:ascii="Arial" w:hAnsi="Arial" w:cs="Arial"/>
              </w:rPr>
              <w:t>Repair / or service refrigerant system of the Automobile Air conditioner</w:t>
            </w:r>
          </w:p>
          <w:p w14:paraId="62336A39" w14:textId="6254D2BD" w:rsidR="000E1DE6" w:rsidRPr="00BC645A" w:rsidRDefault="000E1DE6" w:rsidP="000E1DE6">
            <w:pPr>
              <w:spacing w:after="0" w:line="240" w:lineRule="auto"/>
              <w:ind w:left="720"/>
              <w:contextualSpacing/>
              <w:rPr>
                <w:rFonts w:ascii="Arial" w:hAnsi="Arial" w:cs="Arial"/>
              </w:rPr>
            </w:pPr>
          </w:p>
        </w:tc>
      </w:tr>
    </w:tbl>
    <w:p w14:paraId="44F1F3F0" w14:textId="77777777" w:rsidR="000E1DE6" w:rsidRPr="00400CDE" w:rsidRDefault="000E1DE6" w:rsidP="000E1DE6">
      <w:pPr>
        <w:spacing w:line="240" w:lineRule="auto"/>
        <w:rPr>
          <w:rFonts w:ascii="Calibri" w:eastAsia="Calibri" w:hAnsi="Calibri" w:cs="Arial"/>
          <w:sz w:val="8"/>
        </w:rPr>
      </w:pPr>
    </w:p>
    <w:p w14:paraId="11280539" w14:textId="77777777" w:rsidR="000E1DE6" w:rsidRPr="00400CDE" w:rsidRDefault="000E1DE6" w:rsidP="000E1DE6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9787" w:type="dxa"/>
        <w:tblInd w:w="108" w:type="dxa"/>
        <w:tblLook w:val="04A0" w:firstRow="1" w:lastRow="0" w:firstColumn="1" w:lastColumn="0" w:noHBand="0" w:noVBand="1"/>
      </w:tblPr>
      <w:tblGrid>
        <w:gridCol w:w="7717"/>
        <w:gridCol w:w="990"/>
        <w:gridCol w:w="1080"/>
      </w:tblGrid>
      <w:tr w:rsidR="000E1DE6" w:rsidRPr="00400CDE" w14:paraId="706793CB" w14:textId="77777777" w:rsidTr="00D83E56">
        <w:trPr>
          <w:trHeight w:val="398"/>
        </w:trPr>
        <w:tc>
          <w:tcPr>
            <w:tcW w:w="7717" w:type="dxa"/>
            <w:tcBorders>
              <w:bottom w:val="single" w:sz="4" w:space="0" w:color="auto"/>
            </w:tcBorders>
          </w:tcPr>
          <w:p w14:paraId="475D16AD" w14:textId="77777777" w:rsidR="000E1DE6" w:rsidRPr="00400CDE" w:rsidRDefault="000E1DE6" w:rsidP="00D83E5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990" w:type="dxa"/>
            <w:vAlign w:val="center"/>
          </w:tcPr>
          <w:p w14:paraId="593BC2D0" w14:textId="77777777" w:rsidR="000E1DE6" w:rsidRPr="00400CDE" w:rsidRDefault="000E1DE6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080" w:type="dxa"/>
            <w:vAlign w:val="center"/>
          </w:tcPr>
          <w:p w14:paraId="64AD88D7" w14:textId="77777777" w:rsidR="000E1DE6" w:rsidRPr="00400CDE" w:rsidRDefault="000E1DE6" w:rsidP="00D83E5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0E1DE6" w:rsidRPr="00400CDE" w14:paraId="4B27E376" w14:textId="77777777" w:rsidTr="000E1DE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509DBDF8" w14:textId="367A9775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bookmarkStart w:id="3" w:name="_Hlk71501231"/>
            <w:bookmarkStart w:id="4" w:name="_Hlk51069468"/>
            <w:r w:rsidRPr="0022718D">
              <w:rPr>
                <w:rFonts w:ascii="Arial" w:hAnsi="Arial" w:cs="Arial"/>
                <w:sz w:val="20"/>
                <w:szCs w:val="20"/>
              </w:rPr>
              <w:t>Job card/ estimate traced and vehicle located, and repair/ servicing initiated.</w:t>
            </w:r>
          </w:p>
        </w:tc>
        <w:tc>
          <w:tcPr>
            <w:tcW w:w="990" w:type="dxa"/>
            <w:vAlign w:val="center"/>
          </w:tcPr>
          <w:p w14:paraId="4E8DAA3C" w14:textId="77777777" w:rsidR="000E1DE6" w:rsidRPr="00400CDE" w:rsidRDefault="000E1DE6" w:rsidP="000E1DE6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7FD177" wp14:editId="5B93A3C9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BC8A327" w14:textId="77777777" w:rsidR="000E1DE6" w:rsidRPr="00400CDE" w:rsidRDefault="000E1DE6" w:rsidP="000E1DE6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FF430A" wp14:editId="60BBBB7C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716B1606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544E0CF8" w14:textId="6523D067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Air conditioner switched on and checked the extent of repair/ or servicing ascertained, according to standard procedures.</w:t>
            </w:r>
          </w:p>
        </w:tc>
        <w:tc>
          <w:tcPr>
            <w:tcW w:w="990" w:type="dxa"/>
            <w:vAlign w:val="center"/>
          </w:tcPr>
          <w:p w14:paraId="51545D89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D14709F" wp14:editId="34313ECE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C9529A3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04343C5" wp14:editId="0F8BBBBB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139591A6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3438CCC8" w14:textId="32ECB31D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Defects localized and identified using specified test instrument asper manufacturer’s instructions and standard procedures.</w:t>
            </w:r>
          </w:p>
        </w:tc>
        <w:tc>
          <w:tcPr>
            <w:tcW w:w="990" w:type="dxa"/>
            <w:vAlign w:val="center"/>
          </w:tcPr>
          <w:p w14:paraId="0214DE04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AD9C44" wp14:editId="6550EAC4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595EC42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4B4A07" wp14:editId="1F63CCCE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2C554EA9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6C014679" w14:textId="438A0ECB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Equipment / items, material and accessories required for job</w:t>
            </w:r>
          </w:p>
        </w:tc>
        <w:tc>
          <w:tcPr>
            <w:tcW w:w="990" w:type="dxa"/>
            <w:vAlign w:val="center"/>
          </w:tcPr>
          <w:p w14:paraId="07F98081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B4C1CB" wp14:editId="7B7B631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09C381C0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960542" wp14:editId="615497F5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5E7C11C7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5FB76DCD" w14:textId="4B672014" w:rsidR="000E1DE6" w:rsidRPr="00790BAE" w:rsidRDefault="000E1DE6" w:rsidP="000E1DE6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Refrigerant in the system recovered where necessary using specified recovery equipment following safety procedures.</w:t>
            </w:r>
          </w:p>
        </w:tc>
        <w:tc>
          <w:tcPr>
            <w:tcW w:w="990" w:type="dxa"/>
            <w:vAlign w:val="center"/>
          </w:tcPr>
          <w:p w14:paraId="1AFC4B75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5669D3" wp14:editId="5F2672A1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BE79641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108866B" wp14:editId="1F19A159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3"/>
      <w:tr w:rsidR="000E1DE6" w:rsidRPr="00400CDE" w14:paraId="33FA4552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58C2FB26" w14:textId="01084DD4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Condition of the compressor checked for defects and defective parts serviced / or replaced, oil level checked and topped up where necessary according to specifications and manufactures instructions.</w:t>
            </w:r>
          </w:p>
        </w:tc>
        <w:tc>
          <w:tcPr>
            <w:tcW w:w="990" w:type="dxa"/>
            <w:vAlign w:val="center"/>
          </w:tcPr>
          <w:p w14:paraId="4B29C44F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54F8B14" wp14:editId="47975D80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C5CECEF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4EACC2C" wp14:editId="0EA77134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63BA2648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234232FB" w14:textId="7826F86D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Evaporator checked visually and pressure tested for leaks / clogs and serviced / or replaced where necessary.</w:t>
            </w:r>
          </w:p>
        </w:tc>
        <w:tc>
          <w:tcPr>
            <w:tcW w:w="990" w:type="dxa"/>
            <w:vAlign w:val="center"/>
          </w:tcPr>
          <w:p w14:paraId="3DAA9901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AE9ABA" wp14:editId="6D72AC4E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BCA2B0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3492B43" wp14:editId="090D9E28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52C3514E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775B8B05" w14:textId="70FD1BD8" w:rsidR="000E1DE6" w:rsidRPr="00790BAE" w:rsidRDefault="000E1DE6" w:rsidP="000E1DE6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Expansion valve checked for proper operation and serviced / or replaced as necessary.</w:t>
            </w:r>
          </w:p>
        </w:tc>
        <w:tc>
          <w:tcPr>
            <w:tcW w:w="990" w:type="dxa"/>
            <w:vAlign w:val="center"/>
          </w:tcPr>
          <w:p w14:paraId="0DF12A1E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A791ED3" wp14:editId="43A06AA1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7E97891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27847E" wp14:editId="1312C618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4"/>
      <w:tr w:rsidR="000E1DE6" w:rsidRPr="00400CDE" w14:paraId="282A750C" w14:textId="77777777" w:rsidTr="000E1DE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2A12F647" w14:textId="6C67B206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Condenser checked visually and pressure tested for leaks / clogs and serviced / or replaced as necessary using specified test equipment, adhering to safety practices.</w:t>
            </w:r>
          </w:p>
        </w:tc>
        <w:tc>
          <w:tcPr>
            <w:tcW w:w="990" w:type="dxa"/>
            <w:vAlign w:val="center"/>
          </w:tcPr>
          <w:p w14:paraId="347ECC93" w14:textId="77777777" w:rsidR="000E1DE6" w:rsidRPr="00400CDE" w:rsidRDefault="000E1DE6" w:rsidP="000E1DE6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24644FC" wp14:editId="6CD14F36">
                  <wp:extent cx="389890" cy="201295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7F7AE184" w14:textId="77777777" w:rsidR="000E1DE6" w:rsidRPr="00400CDE" w:rsidRDefault="000E1DE6" w:rsidP="000E1DE6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D8B863" wp14:editId="79268BD9">
                  <wp:extent cx="389890" cy="201295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6E8EFBC2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7FD91D01" w14:textId="766C1096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Cooling / blower fans checked for performance, tested and serviced/ or replaced as necessary according to manufacturer’s instructions, adhering to safety practices.</w:t>
            </w:r>
          </w:p>
        </w:tc>
        <w:tc>
          <w:tcPr>
            <w:tcW w:w="990" w:type="dxa"/>
            <w:vAlign w:val="center"/>
          </w:tcPr>
          <w:p w14:paraId="473AB2CA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6CFF486" wp14:editId="02E499B7">
                  <wp:extent cx="389890" cy="201295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31E9B9F0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E9BD93" wp14:editId="201A7DCF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3D1B139F" w14:textId="77777777" w:rsidTr="000E1DE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7E5D3DEE" w14:textId="6F30F093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Filter/receiver driers inspected and replaced as necessary according to manufacturer’s specifications.</w:t>
            </w:r>
          </w:p>
        </w:tc>
        <w:tc>
          <w:tcPr>
            <w:tcW w:w="990" w:type="dxa"/>
            <w:vAlign w:val="center"/>
          </w:tcPr>
          <w:p w14:paraId="5A1DC86C" w14:textId="77777777" w:rsidR="000E1DE6" w:rsidRPr="00400CDE" w:rsidRDefault="000E1DE6" w:rsidP="000E1DE6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3592AAB" wp14:editId="7EC6ABFF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39EC5E7" w14:textId="77777777" w:rsidR="000E1DE6" w:rsidRPr="00400CDE" w:rsidRDefault="000E1DE6" w:rsidP="000E1DE6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6C15996" wp14:editId="6296A462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4E467F96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52CC9965" w14:textId="29501DF3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Refrigerant liquid lines and hoses pressure tested using specified test equipment adhering to safety practices and leaks repaired, and pressure tested after repair of leaks.</w:t>
            </w:r>
          </w:p>
        </w:tc>
        <w:tc>
          <w:tcPr>
            <w:tcW w:w="990" w:type="dxa"/>
            <w:vAlign w:val="center"/>
          </w:tcPr>
          <w:p w14:paraId="0E25A158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82D3C16" wp14:editId="0A66F4D5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54AB64CA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ACB44E1" wp14:editId="531E39BD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017F2ABC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01996E0B" w14:textId="02C97BCF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Sight glass, oil separator, gas accumulator checked and replaced as necessary.</w:t>
            </w:r>
          </w:p>
        </w:tc>
        <w:tc>
          <w:tcPr>
            <w:tcW w:w="990" w:type="dxa"/>
            <w:vAlign w:val="center"/>
          </w:tcPr>
          <w:p w14:paraId="761F5996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999E4DF" wp14:editId="2FEE175A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BBCB52C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C02B774" wp14:editId="6F44BC39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485DE44A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0697284C" w14:textId="2D1F8C19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Refrigerant circuit flushed with specified flushing agent.</w:t>
            </w:r>
          </w:p>
        </w:tc>
        <w:tc>
          <w:tcPr>
            <w:tcW w:w="990" w:type="dxa"/>
            <w:vAlign w:val="center"/>
          </w:tcPr>
          <w:p w14:paraId="6FF18F59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AF5C3CE" wp14:editId="01657B4C">
                  <wp:extent cx="389890" cy="201295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1154752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37D4B3" wp14:editId="51E79272">
                  <wp:extent cx="389890" cy="201295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29F2CE38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550BBA02" w14:textId="0F3869DE" w:rsidR="000E1DE6" w:rsidRPr="00790BAE" w:rsidRDefault="000E1DE6" w:rsidP="000E1DE6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System pressure tested using dry nitrogen and evacuated using vacuum pump and tested according to specifications</w:t>
            </w:r>
          </w:p>
        </w:tc>
        <w:tc>
          <w:tcPr>
            <w:tcW w:w="990" w:type="dxa"/>
            <w:vAlign w:val="center"/>
          </w:tcPr>
          <w:p w14:paraId="3DEBB15F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BEA0654" wp14:editId="1C019DAF">
                  <wp:extent cx="389890" cy="20129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160070C4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50AFBE6" wp14:editId="116E584F">
                  <wp:extent cx="389890" cy="201295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196BF777" w14:textId="77777777" w:rsidTr="000E1DE6">
        <w:trPr>
          <w:trHeight w:val="398"/>
        </w:trPr>
        <w:tc>
          <w:tcPr>
            <w:tcW w:w="7717" w:type="dxa"/>
            <w:tcBorders>
              <w:top w:val="single" w:sz="4" w:space="0" w:color="auto"/>
            </w:tcBorders>
            <w:vAlign w:val="center"/>
          </w:tcPr>
          <w:p w14:paraId="77931E56" w14:textId="3EC5B664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The recovered refrigerant and the cylinder weighed, and recorded.</w:t>
            </w:r>
          </w:p>
        </w:tc>
        <w:tc>
          <w:tcPr>
            <w:tcW w:w="990" w:type="dxa"/>
            <w:vAlign w:val="center"/>
          </w:tcPr>
          <w:p w14:paraId="61FFD19C" w14:textId="77777777" w:rsidR="000E1DE6" w:rsidRPr="00400CDE" w:rsidRDefault="000E1DE6" w:rsidP="000E1DE6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3393D72" wp14:editId="75F728BC">
                  <wp:extent cx="389890" cy="20129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E193DFE" w14:textId="77777777" w:rsidR="000E1DE6" w:rsidRPr="00400CDE" w:rsidRDefault="000E1DE6" w:rsidP="000E1DE6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E2AAE9" wp14:editId="03C374CE">
                  <wp:extent cx="389890" cy="20129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798A2549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5E0160ED" w14:textId="1F436D2C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22718D">
              <w:rPr>
                <w:rFonts w:ascii="Arial" w:hAnsi="Arial" w:cs="Arial"/>
                <w:sz w:val="20"/>
                <w:szCs w:val="20"/>
              </w:rPr>
              <w:t>The recovered refrigerant cylinder coupled to the empty cylinder and to the recycling machine observing standard procedure and safety practices.</w:t>
            </w:r>
          </w:p>
        </w:tc>
        <w:tc>
          <w:tcPr>
            <w:tcW w:w="990" w:type="dxa"/>
            <w:vAlign w:val="center"/>
          </w:tcPr>
          <w:p w14:paraId="75F055FC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64B33C" wp14:editId="3E3D120A">
                  <wp:extent cx="389890" cy="201295"/>
                  <wp:effectExtent l="0" t="0" r="0" b="0"/>
                  <wp:docPr id="33" name="Pictur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01FA859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E9CC3E" wp14:editId="6F4D52B8">
                  <wp:extent cx="389890" cy="201295"/>
                  <wp:effectExtent l="0" t="0" r="0" b="0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087EB16B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43C5623F" w14:textId="6625CBDE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D862FA">
              <w:rPr>
                <w:rFonts w:ascii="Arial" w:hAnsi="Arial" w:cs="Arial"/>
                <w:sz w:val="20"/>
                <w:szCs w:val="20"/>
              </w:rPr>
              <w:t>The recycling machine started up, the process monitored and proper operation ensured.</w:t>
            </w:r>
          </w:p>
        </w:tc>
        <w:tc>
          <w:tcPr>
            <w:tcW w:w="990" w:type="dxa"/>
            <w:vAlign w:val="center"/>
          </w:tcPr>
          <w:p w14:paraId="0656E721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46B41C7" wp14:editId="21C7162F">
                  <wp:extent cx="389890" cy="201295"/>
                  <wp:effectExtent l="0" t="0" r="0" b="0"/>
                  <wp:docPr id="35" name="Pictur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EED811A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DAAC6F6" wp14:editId="4B9FCCEB">
                  <wp:extent cx="389890" cy="201295"/>
                  <wp:effectExtent l="0" t="0" r="0" b="0"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5363634C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7F6909B8" w14:textId="633BD1F1" w:rsidR="000E1DE6" w:rsidRPr="00790BAE" w:rsidRDefault="000E1DE6" w:rsidP="000E1DE6">
            <w:pPr>
              <w:numPr>
                <w:ilvl w:val="0"/>
                <w:numId w:val="9"/>
              </w:numPr>
              <w:spacing w:after="0"/>
              <w:contextualSpacing/>
              <w:rPr>
                <w:rFonts w:ascii="Calibri" w:hAnsi="Calibri" w:cs="Arial"/>
              </w:rPr>
            </w:pPr>
            <w:r w:rsidRPr="00D862FA">
              <w:rPr>
                <w:rFonts w:ascii="Arial" w:hAnsi="Arial" w:cs="Arial"/>
                <w:sz w:val="20"/>
                <w:szCs w:val="20"/>
              </w:rPr>
              <w:t>All refrigerant recycled, hoses disconnected and cylinder reweighed to determine the weight of refrigerant recovered.</w:t>
            </w:r>
          </w:p>
        </w:tc>
        <w:tc>
          <w:tcPr>
            <w:tcW w:w="990" w:type="dxa"/>
            <w:vAlign w:val="center"/>
          </w:tcPr>
          <w:p w14:paraId="7BA6CC5B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C852F75" wp14:editId="2C7A7E69">
                  <wp:extent cx="389890" cy="20129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48FAAA48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25052FD" wp14:editId="0E8CB3BE">
                  <wp:extent cx="389890" cy="201295"/>
                  <wp:effectExtent l="0" t="0" r="0" b="0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1DE6" w:rsidRPr="00400CDE" w14:paraId="6B45E398" w14:textId="77777777" w:rsidTr="000E1DE6">
        <w:trPr>
          <w:trHeight w:val="398"/>
        </w:trPr>
        <w:tc>
          <w:tcPr>
            <w:tcW w:w="7717" w:type="dxa"/>
            <w:vAlign w:val="center"/>
          </w:tcPr>
          <w:p w14:paraId="26E53DF7" w14:textId="45FE3D88" w:rsidR="000E1DE6" w:rsidRPr="00790BAE" w:rsidRDefault="000E1DE6" w:rsidP="000E1DE6">
            <w:pPr>
              <w:keepNext/>
              <w:keepLines/>
              <w:numPr>
                <w:ilvl w:val="0"/>
                <w:numId w:val="9"/>
              </w:numPr>
              <w:spacing w:after="0"/>
              <w:contextualSpacing/>
              <w:rPr>
                <w:rFonts w:ascii="Arial" w:hAnsi="Arial"/>
                <w:lang w:val="en-AU"/>
              </w:rPr>
            </w:pPr>
            <w:r w:rsidRPr="00D862FA">
              <w:rPr>
                <w:rFonts w:ascii="Arial" w:hAnsi="Arial" w:cs="Arial"/>
                <w:sz w:val="20"/>
                <w:szCs w:val="20"/>
              </w:rPr>
              <w:t>Recycling of all recovered refrigerant ensured</w:t>
            </w:r>
          </w:p>
        </w:tc>
        <w:tc>
          <w:tcPr>
            <w:tcW w:w="990" w:type="dxa"/>
            <w:vAlign w:val="center"/>
          </w:tcPr>
          <w:p w14:paraId="43870106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6D82F01" wp14:editId="6E900EEE">
                  <wp:extent cx="389890" cy="20129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vAlign w:val="center"/>
          </w:tcPr>
          <w:p w14:paraId="2D3F2A48" w14:textId="77777777" w:rsidR="000E1DE6" w:rsidRPr="00400CDE" w:rsidRDefault="000E1DE6" w:rsidP="000E1DE6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799AAF0" wp14:editId="4D3F7102">
                  <wp:extent cx="389890" cy="20129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2DE0AF7" w14:textId="77777777" w:rsidR="000E1DE6" w:rsidRDefault="000E1DE6" w:rsidP="000E1DE6">
      <w:pPr>
        <w:spacing w:before="240" w:after="0"/>
        <w:rPr>
          <w:rFonts w:ascii="Calibri" w:eastAsia="Calibri" w:hAnsi="Calibri" w:cs="Arial"/>
        </w:rPr>
      </w:pPr>
    </w:p>
    <w:p w14:paraId="7B5790A6" w14:textId="77777777" w:rsidR="000E1DE6" w:rsidRPr="00400CDE" w:rsidRDefault="000E1DE6" w:rsidP="000E1DE6">
      <w:pPr>
        <w:spacing w:before="240" w:after="0"/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13E998D" wp14:editId="6995A1AB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95D4CB" id="Rectangle 45" o:spid="_x0000_s1026" style="position:absolute;margin-left:5.35pt;margin-top:19.75pt;width:119.3pt;height:22.5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9553839" w14:textId="77777777" w:rsidR="000E1DE6" w:rsidRDefault="000E1DE6" w:rsidP="000E1DE6">
      <w:pPr>
        <w:rPr>
          <w:rFonts w:ascii="Calibri" w:eastAsia="Calibri" w:hAnsi="Calibri" w:cs="Arial"/>
        </w:rPr>
      </w:pPr>
    </w:p>
    <w:p w14:paraId="055ACFBB" w14:textId="77777777" w:rsidR="000E1DE6" w:rsidRPr="00400CDE" w:rsidRDefault="000E1DE6" w:rsidP="000E1DE6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bookmarkEnd w:id="1"/>
    <w:p w14:paraId="07DFF76D" w14:textId="77777777" w:rsidR="000E1DE6" w:rsidRDefault="000E1DE6" w:rsidP="000E1DE6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3623D6CE" w14:textId="77777777" w:rsidR="000E1DE6" w:rsidRPr="00AF17A7" w:rsidRDefault="000E1DE6" w:rsidP="000E1DE6">
      <w:pPr>
        <w:jc w:val="center"/>
        <w:rPr>
          <w:rFonts w:cstheme="minorHAnsi"/>
          <w:b/>
          <w:sz w:val="32"/>
          <w:szCs w:val="32"/>
        </w:rPr>
      </w:pPr>
      <w:r w:rsidRPr="00AF17A7">
        <w:rPr>
          <w:rFonts w:cstheme="minorHAnsi"/>
          <w:b/>
          <w:sz w:val="32"/>
          <w:szCs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260"/>
        <w:tblW w:w="9715" w:type="dxa"/>
        <w:tblLayout w:type="fixed"/>
        <w:tblLook w:val="04A0" w:firstRow="1" w:lastRow="0" w:firstColumn="1" w:lastColumn="0" w:noHBand="0" w:noVBand="1"/>
      </w:tblPr>
      <w:tblGrid>
        <w:gridCol w:w="1699"/>
        <w:gridCol w:w="8016"/>
      </w:tblGrid>
      <w:tr w:rsidR="000E1DE6" w:rsidRPr="00AF17A7" w14:paraId="0E3E3AAB" w14:textId="77777777" w:rsidTr="00D83E56">
        <w:trPr>
          <w:trHeight w:val="533"/>
        </w:trPr>
        <w:tc>
          <w:tcPr>
            <w:tcW w:w="1699" w:type="dxa"/>
            <w:vAlign w:val="center"/>
          </w:tcPr>
          <w:p w14:paraId="17F47E3F" w14:textId="77777777" w:rsidR="000E1DE6" w:rsidRPr="00AF17A7" w:rsidRDefault="000E1DE6" w:rsidP="000E1DE6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8016" w:type="dxa"/>
            <w:vAlign w:val="center"/>
          </w:tcPr>
          <w:p w14:paraId="199BEF76" w14:textId="42367EFF" w:rsidR="000E1DE6" w:rsidRPr="00400CDE" w:rsidRDefault="000E1DE6" w:rsidP="000E1DE6">
            <w:pPr>
              <w:spacing w:after="0"/>
              <w:rPr>
                <w:rFonts w:ascii="Arial" w:hAnsi="Arial" w:cs="Arial"/>
                <w:b/>
                <w:iCs/>
              </w:rPr>
            </w:pP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Automobile Technology L-5 (P-I</w:t>
            </w:r>
            <w:r>
              <w:rPr>
                <w:rFonts w:ascii="Arial" w:hAnsi="Arial" w:cs="Arial"/>
                <w:b/>
                <w:iCs/>
                <w:sz w:val="20"/>
                <w:szCs w:val="20"/>
              </w:rPr>
              <w:t>I</w:t>
            </w:r>
            <w:r w:rsidRPr="00CF2869">
              <w:rPr>
                <w:rFonts w:ascii="Arial" w:hAnsi="Arial" w:cs="Arial"/>
                <w:b/>
                <w:iCs/>
                <w:sz w:val="20"/>
                <w:szCs w:val="20"/>
              </w:rPr>
              <w:t>)</w:t>
            </w:r>
            <w:r w:rsidRPr="00BF40E1"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  <w:r w:rsidRPr="00CF2869">
              <w:rPr>
                <w:rFonts w:ascii="Arial" w:hAnsi="Arial" w:cs="Arial"/>
                <w:bCs/>
                <w:iCs/>
                <w:sz w:val="20"/>
                <w:szCs w:val="20"/>
              </w:rPr>
              <w:t>(</w:t>
            </w:r>
            <w:r w:rsidRPr="00CF2869">
              <w:rPr>
                <w:rFonts w:ascii="Arial" w:eastAsia="Times New Roman" w:hAnsi="Arial" w:cs="Arial"/>
                <w:bCs/>
                <w:iCs/>
                <w:sz w:val="20"/>
                <w:szCs w:val="20"/>
              </w:rPr>
              <w:t>17. Preventive Maintenance Technician/Supervisor</w:t>
            </w:r>
          </w:p>
        </w:tc>
      </w:tr>
      <w:tr w:rsidR="000E1DE6" w:rsidRPr="00AF17A7" w14:paraId="38C344B7" w14:textId="77777777" w:rsidTr="00D83E56">
        <w:trPr>
          <w:trHeight w:val="302"/>
        </w:trPr>
        <w:tc>
          <w:tcPr>
            <w:tcW w:w="1699" w:type="dxa"/>
            <w:vAlign w:val="center"/>
          </w:tcPr>
          <w:p w14:paraId="045D5976" w14:textId="77777777" w:rsidR="000E1DE6" w:rsidRPr="00AF17A7" w:rsidRDefault="000E1DE6" w:rsidP="000E1DE6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8016" w:type="dxa"/>
            <w:vAlign w:val="center"/>
          </w:tcPr>
          <w:p w14:paraId="0C3DC535" w14:textId="0AA3DA12" w:rsidR="000E1DE6" w:rsidRPr="00400CDE" w:rsidRDefault="000E1DE6" w:rsidP="000E1DE6">
            <w:pPr>
              <w:spacing w:after="0"/>
              <w:rPr>
                <w:rFonts w:ascii="Arial" w:hAnsi="Arial" w:cs="Arial"/>
                <w:b/>
                <w:iCs/>
              </w:rPr>
            </w:pPr>
            <w:r w:rsidRPr="000E1DE6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13</w:t>
            </w:r>
            <w:r w:rsidR="004638C8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7</w:t>
            </w:r>
            <w:r w:rsidRPr="000E1DE6">
              <w:rPr>
                <w:rFonts w:ascii="Arial" w:eastAsia="Times New Roman" w:hAnsi="Arial" w:cs="Arial"/>
                <w:b/>
                <w:bCs/>
                <w:iCs/>
                <w:sz w:val="22"/>
                <w:szCs w:val="22"/>
              </w:rPr>
              <w:t>. Maintain Climatic Control System.</w:t>
            </w:r>
          </w:p>
        </w:tc>
      </w:tr>
      <w:tr w:rsidR="000E1DE6" w:rsidRPr="00AF17A7" w14:paraId="4CD9AB2A" w14:textId="77777777" w:rsidTr="00D83E56">
        <w:trPr>
          <w:trHeight w:val="802"/>
        </w:trPr>
        <w:tc>
          <w:tcPr>
            <w:tcW w:w="1699" w:type="dxa"/>
            <w:vAlign w:val="center"/>
          </w:tcPr>
          <w:p w14:paraId="362FFEBE" w14:textId="77777777" w:rsidR="000E1DE6" w:rsidRPr="00AF17A7" w:rsidRDefault="000E1DE6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8016" w:type="dxa"/>
          </w:tcPr>
          <w:p w14:paraId="6A4C85D4" w14:textId="77777777" w:rsidR="000E1DE6" w:rsidRPr="00AF17A7" w:rsidRDefault="000E1DE6" w:rsidP="00D83E56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14B708CF" w14:textId="77777777" w:rsidR="000E1DE6" w:rsidRPr="00AF17A7" w:rsidRDefault="000E1DE6" w:rsidP="00D83E56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0E1DE6" w:rsidRPr="00AF17A7" w14:paraId="24DA5EC4" w14:textId="77777777" w:rsidTr="00D83E56">
        <w:trPr>
          <w:trHeight w:val="793"/>
        </w:trPr>
        <w:tc>
          <w:tcPr>
            <w:tcW w:w="1699" w:type="dxa"/>
            <w:vAlign w:val="center"/>
          </w:tcPr>
          <w:p w14:paraId="55884C6A" w14:textId="77777777" w:rsidR="000E1DE6" w:rsidRPr="00AF17A7" w:rsidRDefault="000E1DE6" w:rsidP="00D83E56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8016" w:type="dxa"/>
          </w:tcPr>
          <w:p w14:paraId="68E85666" w14:textId="77777777" w:rsidR="000E1DE6" w:rsidRDefault="000E1DE6" w:rsidP="00D83E56">
            <w:pPr>
              <w:rPr>
                <w:rFonts w:cstheme="minorHAnsi"/>
                <w:b/>
                <w:sz w:val="20"/>
              </w:rPr>
            </w:pPr>
          </w:p>
          <w:p w14:paraId="3447635E" w14:textId="77777777" w:rsidR="000E1DE6" w:rsidRPr="00AF17A7" w:rsidRDefault="000E1DE6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680918" wp14:editId="2E31ADB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28BC5A" id="Rectangle 41" o:spid="_x0000_s1026" style="position:absolute;margin-left:69.2pt;margin-top:.15pt;width:14pt;height:9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x88ew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H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2E32B90" wp14:editId="200B0F7A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6178BC" id="Rectangle 42" o:spid="_x0000_s1026" style="position:absolute;margin-left:291.15pt;margin-top:-.4pt;width:14pt;height:9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" fillcolor="window" strokecolor="windowText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31BBDE99" w14:textId="77777777" w:rsidR="000E1DE6" w:rsidRPr="00AF17A7" w:rsidRDefault="000E1DE6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F575812" w14:textId="77777777" w:rsidR="000E1DE6" w:rsidRPr="00AF17A7" w:rsidRDefault="000E1DE6" w:rsidP="00D83E56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68724FD4" w14:textId="77777777" w:rsidR="000E1DE6" w:rsidRPr="00AF17A7" w:rsidRDefault="000E1DE6" w:rsidP="000E1DE6">
      <w:pPr>
        <w:jc w:val="center"/>
        <w:rPr>
          <w:rFonts w:cstheme="minorHAnsi"/>
          <w:b/>
          <w:sz w:val="20"/>
          <w:szCs w:val="28"/>
        </w:rPr>
      </w:pPr>
    </w:p>
    <w:p w14:paraId="046D74ED" w14:textId="77777777" w:rsidR="000E1DE6" w:rsidRPr="00AF17A7" w:rsidRDefault="000E1DE6" w:rsidP="000E1DE6">
      <w:pPr>
        <w:rPr>
          <w:rFonts w:cstheme="minorHAnsi"/>
          <w:sz w:val="2"/>
        </w:rPr>
      </w:pPr>
    </w:p>
    <w:p w14:paraId="762B53B4" w14:textId="77777777" w:rsidR="000E1DE6" w:rsidRPr="00AF17A7" w:rsidRDefault="000E1DE6" w:rsidP="000E1DE6">
      <w:pPr>
        <w:rPr>
          <w:rFonts w:cstheme="minorHAnsi"/>
          <w:sz w:val="2"/>
        </w:rPr>
      </w:pPr>
    </w:p>
    <w:p w14:paraId="773715A6" w14:textId="77777777" w:rsidR="000E1DE6" w:rsidRPr="00AF17A7" w:rsidRDefault="000E1DE6" w:rsidP="000E1DE6">
      <w:pPr>
        <w:rPr>
          <w:rFonts w:cstheme="minorHAnsi"/>
          <w:sz w:val="2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985"/>
      </w:tblGrid>
      <w:tr w:rsidR="000E1DE6" w:rsidRPr="00AF17A7" w14:paraId="086FD821" w14:textId="77777777" w:rsidTr="00D83E56">
        <w:trPr>
          <w:trHeight w:val="384"/>
        </w:trPr>
        <w:tc>
          <w:tcPr>
            <w:tcW w:w="9715" w:type="dxa"/>
            <w:gridSpan w:val="8"/>
            <w:vAlign w:val="center"/>
          </w:tcPr>
          <w:p w14:paraId="17468BDA" w14:textId="77777777" w:rsidR="000E1DE6" w:rsidRPr="00AF17A7" w:rsidRDefault="000E1DE6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0E1DE6" w:rsidRPr="00AF17A7" w14:paraId="46DA3AF7" w14:textId="77777777" w:rsidTr="00D83E56">
        <w:trPr>
          <w:trHeight w:val="487"/>
        </w:trPr>
        <w:tc>
          <w:tcPr>
            <w:tcW w:w="3201" w:type="dxa"/>
            <w:vAlign w:val="center"/>
          </w:tcPr>
          <w:p w14:paraId="45C32ABA" w14:textId="77777777" w:rsidR="000E1DE6" w:rsidRPr="00AF17A7" w:rsidRDefault="000E1DE6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6B4AF902" w14:textId="77777777" w:rsidR="000E1DE6" w:rsidRPr="00AF17A7" w:rsidRDefault="000E1DE6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683" w:type="dxa"/>
            <w:gridSpan w:val="2"/>
            <w:vAlign w:val="center"/>
          </w:tcPr>
          <w:p w14:paraId="363FC0F5" w14:textId="77777777" w:rsidR="000E1DE6" w:rsidRPr="00AF17A7" w:rsidRDefault="000E1DE6" w:rsidP="00D83E56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0E1DE6" w:rsidRPr="00AF17A7" w14:paraId="21913D38" w14:textId="77777777" w:rsidTr="00D83E56">
        <w:trPr>
          <w:cantSplit/>
          <w:trHeight w:val="1566"/>
        </w:trPr>
        <w:tc>
          <w:tcPr>
            <w:tcW w:w="3201" w:type="dxa"/>
            <w:vAlign w:val="center"/>
          </w:tcPr>
          <w:p w14:paraId="3D14E5E7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65C4B664" w14:textId="77777777" w:rsidR="000E1DE6" w:rsidRPr="00AF17A7" w:rsidRDefault="000E1DE6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696149C" w14:textId="77777777" w:rsidR="000E1DE6" w:rsidRPr="00AF17A7" w:rsidRDefault="000E1DE6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06A18F4C" w14:textId="77777777" w:rsidR="000E1DE6" w:rsidRPr="00AF17A7" w:rsidRDefault="000E1DE6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F031C4A" w14:textId="77777777" w:rsidR="000E1DE6" w:rsidRPr="00AF17A7" w:rsidRDefault="000E1DE6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561403D" w14:textId="77777777" w:rsidR="000E1DE6" w:rsidRPr="00AF17A7" w:rsidRDefault="000E1DE6" w:rsidP="00D83E56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6EEA39A7" w14:textId="77777777" w:rsidR="000E1DE6" w:rsidRPr="00AF17A7" w:rsidRDefault="000E1DE6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985" w:type="dxa"/>
            <w:textDirection w:val="btLr"/>
            <w:vAlign w:val="center"/>
          </w:tcPr>
          <w:p w14:paraId="2AB29F2D" w14:textId="77777777" w:rsidR="000E1DE6" w:rsidRPr="00AF17A7" w:rsidRDefault="000E1DE6" w:rsidP="00D83E56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0E1DE6" w:rsidRPr="00AF17A7" w14:paraId="57DCDD06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5BE645D7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C12214C" w14:textId="77777777" w:rsidR="000E1DE6" w:rsidRPr="00AF17A7" w:rsidRDefault="000E1DE6" w:rsidP="00D83E56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E94326E" w14:textId="77777777" w:rsidR="000E1DE6" w:rsidRPr="00AF17A7" w:rsidRDefault="000E1DE6" w:rsidP="00D83E56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65F8D4A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ABC15DE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C9FB226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5824719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21EE8E7C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</w:tr>
      <w:tr w:rsidR="000E1DE6" w:rsidRPr="00AF17A7" w14:paraId="362C9299" w14:textId="77777777" w:rsidTr="00D83E56">
        <w:trPr>
          <w:trHeight w:val="295"/>
        </w:trPr>
        <w:tc>
          <w:tcPr>
            <w:tcW w:w="3201" w:type="dxa"/>
            <w:vAlign w:val="center"/>
          </w:tcPr>
          <w:p w14:paraId="4F180EF0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901EC45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09D2002A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85D10B7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55724EF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B30A03D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138045F0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3B07D2BE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</w:tr>
      <w:tr w:rsidR="000E1DE6" w:rsidRPr="00AF17A7" w14:paraId="06AB9754" w14:textId="77777777" w:rsidTr="00D83E56">
        <w:trPr>
          <w:trHeight w:val="306"/>
        </w:trPr>
        <w:tc>
          <w:tcPr>
            <w:tcW w:w="3201" w:type="dxa"/>
            <w:vAlign w:val="center"/>
          </w:tcPr>
          <w:p w14:paraId="6700CDAC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4DF3460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1E90824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3EA0893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457AB6C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25814AA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81DB412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  <w:tc>
          <w:tcPr>
            <w:tcW w:w="1985" w:type="dxa"/>
          </w:tcPr>
          <w:p w14:paraId="6691E92F" w14:textId="77777777" w:rsidR="000E1DE6" w:rsidRPr="00AF17A7" w:rsidRDefault="000E1DE6" w:rsidP="00D83E56">
            <w:pPr>
              <w:rPr>
                <w:rFonts w:cstheme="minorHAnsi"/>
                <w:sz w:val="22"/>
              </w:rPr>
            </w:pPr>
          </w:p>
        </w:tc>
      </w:tr>
      <w:bookmarkEnd w:id="2"/>
    </w:tbl>
    <w:p w14:paraId="183DF8AA" w14:textId="77777777" w:rsidR="00286EE0" w:rsidRPr="00580BA3" w:rsidRDefault="00286EE0" w:rsidP="00286EE0">
      <w:pPr>
        <w:rPr>
          <w:sz w:val="12"/>
          <w:szCs w:val="12"/>
        </w:rPr>
      </w:pPr>
    </w:p>
    <w:p w14:paraId="1C793F77" w14:textId="77777777" w:rsidR="00286EE0" w:rsidRPr="00131576" w:rsidRDefault="00286EE0" w:rsidP="00286EE0">
      <w:pPr>
        <w:ind w:left="2160" w:firstLine="720"/>
        <w:rPr>
          <w:b/>
          <w:sz w:val="32"/>
          <w:szCs w:val="18"/>
        </w:rPr>
      </w:pPr>
      <w:r>
        <w:rPr>
          <w:b/>
          <w:sz w:val="28"/>
          <w:szCs w:val="18"/>
        </w:rPr>
        <w:br w:type="page"/>
      </w:r>
      <w:r w:rsidRPr="00131576">
        <w:rPr>
          <w:b/>
          <w:sz w:val="32"/>
          <w:szCs w:val="18"/>
        </w:rPr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286EE0" w:rsidRPr="00EA3F9A" w14:paraId="11503146" w14:textId="77777777" w:rsidTr="000E1DE6">
        <w:trPr>
          <w:trHeight w:val="456"/>
        </w:trPr>
        <w:tc>
          <w:tcPr>
            <w:tcW w:w="2088" w:type="dxa"/>
            <w:gridSpan w:val="2"/>
            <w:vAlign w:val="center"/>
          </w:tcPr>
          <w:p w14:paraId="72848A6D" w14:textId="77777777" w:rsidR="00286EE0" w:rsidRPr="009C35F9" w:rsidRDefault="00286EE0" w:rsidP="000E1DE6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7512E400" w14:textId="77777777" w:rsidR="000E1DE6" w:rsidRPr="000E1DE6" w:rsidRDefault="000E1DE6" w:rsidP="000E1DE6">
            <w:pPr>
              <w:numPr>
                <w:ilvl w:val="0"/>
                <w:numId w:val="14"/>
              </w:numPr>
              <w:spacing w:after="0" w:line="240" w:lineRule="auto"/>
              <w:ind w:left="221" w:hanging="270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Check and identify defects / or need for servicing of the Automobile Air Conditioner</w:t>
            </w:r>
          </w:p>
          <w:p w14:paraId="0522562A" w14:textId="2EC809AF" w:rsidR="00286EE0" w:rsidRPr="009C35F9" w:rsidRDefault="000E1DE6" w:rsidP="000E1DE6">
            <w:pPr>
              <w:numPr>
                <w:ilvl w:val="0"/>
                <w:numId w:val="14"/>
              </w:numPr>
              <w:spacing w:after="0" w:line="240" w:lineRule="auto"/>
              <w:ind w:left="263" w:hanging="263"/>
              <w:contextualSpacing/>
              <w:rPr>
                <w:szCs w:val="20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Repair / or service refrigerant system of the Automobile Air conditioner</w:t>
            </w:r>
          </w:p>
        </w:tc>
      </w:tr>
      <w:tr w:rsidR="00286EE0" w:rsidRPr="00EA3F9A" w14:paraId="0FE8425F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4C7EFDC1" w14:textId="77777777" w:rsidR="00286EE0" w:rsidRPr="00EA3F9A" w:rsidRDefault="00286EE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ED9BF36" w14:textId="77777777" w:rsidR="00286EE0" w:rsidRPr="00EA3F9A" w:rsidRDefault="00286EE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895C40" w14:textId="77777777" w:rsidR="00286EE0" w:rsidRPr="00EA3F9A" w:rsidRDefault="00286EE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2AA4D0BA" w14:textId="77777777" w:rsidR="00286EE0" w:rsidRPr="00EA3F9A" w:rsidRDefault="00286EE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0E1DE6" w:rsidRPr="00EA3F9A" w14:paraId="4AAE7042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5C46DEF9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26227602" w14:textId="755ECFD6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Job card/ estimate traced and vehicle located, and repair/ servicing initiated.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1315F4FC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4C641B3F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37762677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005EBA0D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1156354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59EBA84" w14:textId="515836B5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Air conditioner switched on and checked the extent of repair/ or servicing ascertained, according to standard procedures.</w:t>
            </w:r>
          </w:p>
        </w:tc>
        <w:tc>
          <w:tcPr>
            <w:tcW w:w="632" w:type="dxa"/>
            <w:vAlign w:val="center"/>
          </w:tcPr>
          <w:p w14:paraId="3565FFDE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515BE0B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4E287008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5D898036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D3FDF53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66744E6" w14:textId="4037A23C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Defects localized and identified using specified test instrument asper manufacturer’s instructions and standard procedures.</w:t>
            </w:r>
          </w:p>
        </w:tc>
        <w:tc>
          <w:tcPr>
            <w:tcW w:w="632" w:type="dxa"/>
            <w:vAlign w:val="center"/>
          </w:tcPr>
          <w:p w14:paraId="52CB0BE9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294DA1C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38056AA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4304DDA8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D89BC8F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813772A" w14:textId="3157A18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Equipment / items, material and accessories required for job</w:t>
            </w:r>
          </w:p>
        </w:tc>
        <w:tc>
          <w:tcPr>
            <w:tcW w:w="632" w:type="dxa"/>
            <w:vAlign w:val="center"/>
          </w:tcPr>
          <w:p w14:paraId="2DCF6F75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9F3B63F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5A34116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7166B2B7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944D658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0DFB659" w14:textId="09DC87B2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Refrigerant in the system recovered where necessary using specified recovery equipment following safety procedures.</w:t>
            </w:r>
          </w:p>
        </w:tc>
        <w:tc>
          <w:tcPr>
            <w:tcW w:w="632" w:type="dxa"/>
            <w:vAlign w:val="center"/>
          </w:tcPr>
          <w:p w14:paraId="31636001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C66E0E0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1CDDB67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2EA42640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7E290AD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9D52153" w14:textId="6C4E6E5C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Condition of the compressor checked for defects and defective parts serviced / or replaced, oil level checked and topped up where necessary according to specifications and manufactures instructions.</w:t>
            </w:r>
          </w:p>
        </w:tc>
        <w:tc>
          <w:tcPr>
            <w:tcW w:w="632" w:type="dxa"/>
            <w:vAlign w:val="center"/>
          </w:tcPr>
          <w:p w14:paraId="006C5D40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8420989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874A9D4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343ADEA4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F07CF3C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A5EF96" w14:textId="17ECB031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Evaporator checked visually and pressure tested for leaks / clogs and serviced / or replaced where necessary.</w:t>
            </w:r>
          </w:p>
        </w:tc>
        <w:tc>
          <w:tcPr>
            <w:tcW w:w="632" w:type="dxa"/>
            <w:vAlign w:val="center"/>
          </w:tcPr>
          <w:p w14:paraId="4DE52F93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C5EEB53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076AF97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66094033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474A9DA1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48E0760" w14:textId="6E300983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Expansion valve checked for proper operation and serviced / or replaced as necessary.</w:t>
            </w:r>
          </w:p>
        </w:tc>
        <w:tc>
          <w:tcPr>
            <w:tcW w:w="632" w:type="dxa"/>
            <w:vAlign w:val="center"/>
          </w:tcPr>
          <w:p w14:paraId="27BDB835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45083EC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FE1D732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4D6EABF1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2C02A9F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12FF1B4" w14:textId="43E9CBE5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Condenser checked visually and pressure tested for leaks / clogs and serviced / or replaced as necessary using specified test equipment, adhering to safety practices.</w:t>
            </w:r>
          </w:p>
        </w:tc>
        <w:tc>
          <w:tcPr>
            <w:tcW w:w="632" w:type="dxa"/>
            <w:vAlign w:val="center"/>
          </w:tcPr>
          <w:p w14:paraId="275834FF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DF5F3B9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F940AC9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0695357D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C3A0AF1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9C2C7EB" w14:textId="7B3FD9D8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Cooling / blower fans checked for performance, tested and serviced/ or replaced as necessary according to manufacturer’s instructions, adhering to safety practices.</w:t>
            </w:r>
          </w:p>
        </w:tc>
        <w:tc>
          <w:tcPr>
            <w:tcW w:w="632" w:type="dxa"/>
            <w:vAlign w:val="center"/>
          </w:tcPr>
          <w:p w14:paraId="207C72B1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6148AE7D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C5AE879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2A5E6CBC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A43738E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8B4FD1C" w14:textId="5B952283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Filter/receiver driers inspected and replaced as necessary according to manufacturer’s specifications.</w:t>
            </w:r>
          </w:p>
        </w:tc>
        <w:tc>
          <w:tcPr>
            <w:tcW w:w="632" w:type="dxa"/>
            <w:vAlign w:val="center"/>
          </w:tcPr>
          <w:p w14:paraId="225ECBA7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9B78D27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01AECF96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57D199B4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D4AFEDD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1205CD8" w14:textId="0359DCED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Refrigerant liquid lines and hoses pressure tested using specified test equipment adhering to safety practices and leaks repaired, and pressure tested after repair of leaks.</w:t>
            </w:r>
          </w:p>
        </w:tc>
        <w:tc>
          <w:tcPr>
            <w:tcW w:w="632" w:type="dxa"/>
            <w:vAlign w:val="center"/>
          </w:tcPr>
          <w:p w14:paraId="0196AE5A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CAB6B1F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392F20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68087583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EEB30C6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FBB1DEE" w14:textId="297D21B4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Sight glass, oil separator, gas accumulator checked and replaced as necessary.</w:t>
            </w:r>
          </w:p>
        </w:tc>
        <w:tc>
          <w:tcPr>
            <w:tcW w:w="632" w:type="dxa"/>
            <w:vAlign w:val="center"/>
          </w:tcPr>
          <w:p w14:paraId="587812FE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117D8AD2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8434706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7C6AF353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7EF23F7A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2E7A22C2" w14:textId="4082B34F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Refrigerant circuit flushed with specified flushing agent.</w:t>
            </w:r>
          </w:p>
        </w:tc>
        <w:tc>
          <w:tcPr>
            <w:tcW w:w="632" w:type="dxa"/>
            <w:vAlign w:val="center"/>
          </w:tcPr>
          <w:p w14:paraId="1E9434A3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6B4019F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2AEF147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6DADEF75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9801966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725B3A83" w14:textId="7125AB06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System pressure tested using dry nitrogen and evacuated using vacuum pump and tested according to specifications</w:t>
            </w:r>
          </w:p>
        </w:tc>
        <w:tc>
          <w:tcPr>
            <w:tcW w:w="632" w:type="dxa"/>
            <w:vAlign w:val="center"/>
          </w:tcPr>
          <w:p w14:paraId="30E0B957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3832FAEC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6D1120B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159B8A8E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EB75683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A7EC6D8" w14:textId="4D1EF06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The recovered refrigerant and the cylinder weighed, and recorded.</w:t>
            </w:r>
          </w:p>
        </w:tc>
        <w:tc>
          <w:tcPr>
            <w:tcW w:w="632" w:type="dxa"/>
            <w:vAlign w:val="center"/>
          </w:tcPr>
          <w:p w14:paraId="0C9F0B7D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C8864AB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8ADF0C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0EDCC4E1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8DDBECC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DED59F8" w14:textId="36F9768F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The recovered refrigerant cylinder coupled to the empty cylinder and to the recycling machine observing standard procedure and safety practices.</w:t>
            </w:r>
          </w:p>
        </w:tc>
        <w:tc>
          <w:tcPr>
            <w:tcW w:w="632" w:type="dxa"/>
            <w:vAlign w:val="center"/>
          </w:tcPr>
          <w:p w14:paraId="75A17255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4DAC0EA7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CBB0C89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5B99D8C4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6E591B76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6B7F64BE" w14:textId="1B462F4F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The recycling machine started up, the process monitored and proper operation ensured.</w:t>
            </w:r>
          </w:p>
        </w:tc>
        <w:tc>
          <w:tcPr>
            <w:tcW w:w="632" w:type="dxa"/>
            <w:vAlign w:val="center"/>
          </w:tcPr>
          <w:p w14:paraId="1148B600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2D7AE3E9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E86272D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5AA114AA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2BB6446B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0A6B8A33" w14:textId="6E9197A1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All refrigerant recycled, hoses disconnected and cylinder reweighed to determine the weight of refrigerant recovered.</w:t>
            </w:r>
          </w:p>
        </w:tc>
        <w:tc>
          <w:tcPr>
            <w:tcW w:w="632" w:type="dxa"/>
            <w:vAlign w:val="center"/>
          </w:tcPr>
          <w:p w14:paraId="5AA18B63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26D2C09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13F0B4B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E1DE6" w:rsidRPr="00EA3F9A" w14:paraId="51D0202F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C5259F1" w14:textId="77777777" w:rsidR="000E1DE6" w:rsidRPr="009C35F9" w:rsidRDefault="000E1DE6" w:rsidP="000E1DE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E513876" w14:textId="6272E296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Recycling of all recovered refrigerant ensured</w:t>
            </w:r>
          </w:p>
        </w:tc>
        <w:tc>
          <w:tcPr>
            <w:tcW w:w="632" w:type="dxa"/>
            <w:vAlign w:val="center"/>
          </w:tcPr>
          <w:p w14:paraId="2CEFCC67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0681547A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A92839E" w14:textId="77777777" w:rsidR="000E1DE6" w:rsidRPr="000E1DE6" w:rsidRDefault="000E1DE6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86EE0" w:rsidRPr="00EA3F9A" w14:paraId="6A2DEA6A" w14:textId="77777777" w:rsidTr="00C5056B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4D1441B7" w14:textId="77777777" w:rsidR="00286EE0" w:rsidRPr="00EA3F9A" w:rsidRDefault="00286EE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F1EA29E" wp14:editId="155150D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661" name="Rectangle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C3C9D5" id="Rectangle 661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lO3zK2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1D29DDC7" w14:textId="77777777" w:rsidR="00286EE0" w:rsidRPr="00EA3F9A" w:rsidRDefault="00286EE0" w:rsidP="00C5056B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B96AF27" wp14:editId="0ECA58B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662" name="Rectangle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43FD137" id="Rectangle 662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CSOY0Z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E86DD83" w14:textId="77777777" w:rsidR="00286EE0" w:rsidRDefault="00286EE0" w:rsidP="00286EE0"/>
    <w:p w14:paraId="16ECF835" w14:textId="77777777" w:rsidR="00286EE0" w:rsidRDefault="00286EE0" w:rsidP="00286EE0">
      <w:r>
        <w:br w:type="page"/>
      </w:r>
    </w:p>
    <w:p w14:paraId="1BFAC86C" w14:textId="77777777" w:rsidR="00286EE0" w:rsidRPr="0024460D" w:rsidRDefault="00286EE0" w:rsidP="00286EE0">
      <w:pPr>
        <w:jc w:val="center"/>
        <w:rPr>
          <w:b/>
          <w:sz w:val="32"/>
        </w:rPr>
      </w:pPr>
      <w:r w:rsidRPr="0024460D">
        <w:rPr>
          <w:b/>
          <w:sz w:val="32"/>
        </w:rPr>
        <w:t>Knowledge Assessment</w:t>
      </w:r>
    </w:p>
    <w:tbl>
      <w:tblPr>
        <w:tblStyle w:val="TableGrid"/>
        <w:tblpPr w:leftFromText="180" w:rightFromText="180" w:vertAnchor="text" w:horzAnchor="margin" w:tblpY="155"/>
        <w:tblW w:w="9805" w:type="dxa"/>
        <w:tblLayout w:type="fixed"/>
        <w:tblLook w:val="04A0" w:firstRow="1" w:lastRow="0" w:firstColumn="1" w:lastColumn="0" w:noHBand="0" w:noVBand="1"/>
      </w:tblPr>
      <w:tblGrid>
        <w:gridCol w:w="1435"/>
        <w:gridCol w:w="8370"/>
      </w:tblGrid>
      <w:tr w:rsidR="000E1DE6" w:rsidRPr="003310DC" w14:paraId="1A26E2F6" w14:textId="77777777" w:rsidTr="000E1DE6">
        <w:trPr>
          <w:trHeight w:val="264"/>
        </w:trPr>
        <w:tc>
          <w:tcPr>
            <w:tcW w:w="1435" w:type="dxa"/>
            <w:vAlign w:val="center"/>
          </w:tcPr>
          <w:p w14:paraId="7EE78F6D" w14:textId="77777777" w:rsidR="000E1DE6" w:rsidRPr="004B4958" w:rsidRDefault="000E1DE6" w:rsidP="000E1DE6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8370" w:type="dxa"/>
            <w:vAlign w:val="center"/>
          </w:tcPr>
          <w:p w14:paraId="147651A5" w14:textId="701D12AD" w:rsidR="000E1DE6" w:rsidRPr="000E1DE6" w:rsidRDefault="000E1DE6" w:rsidP="000E1DE6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0E1DE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Automobile Technology L-5 (P-I</w:t>
            </w:r>
            <w:r w:rsidRPr="000E1DE6">
              <w:rPr>
                <w:rFonts w:ascii="Arial" w:hAnsi="Arial" w:cs="Arial"/>
                <w:b w:val="0"/>
                <w:i w:val="0"/>
                <w:iCs w:val="0"/>
                <w:sz w:val="20"/>
                <w:szCs w:val="20"/>
              </w:rPr>
              <w:t>I</w:t>
            </w:r>
            <w:r w:rsidRPr="000E1DE6">
              <w:rPr>
                <w:rFonts w:ascii="Arial" w:hAnsi="Arial" w:cs="Arial"/>
                <w:i w:val="0"/>
                <w:iCs w:val="0"/>
                <w:sz w:val="20"/>
                <w:szCs w:val="20"/>
              </w:rPr>
              <w:t>)</w:t>
            </w:r>
            <w:r w:rsidRPr="000E1DE6">
              <w:rPr>
                <w:rFonts w:ascii="Arial" w:hAnsi="Arial" w:cs="Arial"/>
                <w:i w:val="0"/>
                <w:iCs w:val="0"/>
                <w:sz w:val="22"/>
                <w:szCs w:val="22"/>
              </w:rPr>
              <w:t xml:space="preserve"> </w:t>
            </w:r>
            <w:r w:rsidRPr="000E1DE6">
              <w:rPr>
                <w:rFonts w:ascii="Arial" w:hAnsi="Arial" w:cs="Arial"/>
                <w:bCs w:val="0"/>
                <w:i w:val="0"/>
                <w:iCs w:val="0"/>
                <w:sz w:val="20"/>
                <w:szCs w:val="20"/>
              </w:rPr>
              <w:t>(</w:t>
            </w:r>
            <w:r w:rsidRPr="000E1DE6">
              <w:rPr>
                <w:rFonts w:ascii="Arial" w:eastAsia="Times New Roman" w:hAnsi="Arial" w:cs="Arial"/>
                <w:bCs w:val="0"/>
                <w:i w:val="0"/>
                <w:iCs w:val="0"/>
                <w:sz w:val="20"/>
                <w:szCs w:val="20"/>
              </w:rPr>
              <w:t>17. Preventive Maintenance Technician/Supervisor</w:t>
            </w:r>
          </w:p>
        </w:tc>
      </w:tr>
      <w:tr w:rsidR="000E1DE6" w:rsidRPr="003310DC" w14:paraId="35BFCECE" w14:textId="77777777" w:rsidTr="000E1DE6">
        <w:trPr>
          <w:trHeight w:val="264"/>
        </w:trPr>
        <w:tc>
          <w:tcPr>
            <w:tcW w:w="1435" w:type="dxa"/>
            <w:vAlign w:val="center"/>
          </w:tcPr>
          <w:p w14:paraId="60DDBDCC" w14:textId="77777777" w:rsidR="000E1DE6" w:rsidRPr="004B4958" w:rsidRDefault="000E1DE6" w:rsidP="000E1DE6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8370" w:type="dxa"/>
            <w:vAlign w:val="center"/>
          </w:tcPr>
          <w:p w14:paraId="35C7316C" w14:textId="3178A217" w:rsidR="000E1DE6" w:rsidRPr="000E1DE6" w:rsidRDefault="000E1DE6" w:rsidP="000E1DE6">
            <w:pPr>
              <w:pStyle w:val="Assesment2"/>
              <w:spacing w:before="0" w:after="0"/>
              <w:rPr>
                <w:i w:val="0"/>
                <w:iCs w:val="0"/>
              </w:rPr>
            </w:pPr>
            <w:r w:rsidRPr="000E1DE6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13</w:t>
            </w:r>
            <w:r w:rsidR="004638C8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7</w:t>
            </w:r>
            <w:r w:rsidRPr="000E1DE6">
              <w:rPr>
                <w:rFonts w:ascii="Arial" w:eastAsia="Times New Roman" w:hAnsi="Arial" w:cs="Arial"/>
                <w:i w:val="0"/>
                <w:iCs w:val="0"/>
                <w:sz w:val="22"/>
                <w:szCs w:val="22"/>
              </w:rPr>
              <w:t>. Maintain Climatic Control System.</w:t>
            </w:r>
          </w:p>
        </w:tc>
      </w:tr>
      <w:tr w:rsidR="00286EE0" w:rsidRPr="003310DC" w14:paraId="66589E8A" w14:textId="77777777" w:rsidTr="000E1DE6">
        <w:trPr>
          <w:trHeight w:val="802"/>
        </w:trPr>
        <w:tc>
          <w:tcPr>
            <w:tcW w:w="1435" w:type="dxa"/>
            <w:vAlign w:val="center"/>
          </w:tcPr>
          <w:p w14:paraId="1A6D951F" w14:textId="77777777" w:rsidR="00286EE0" w:rsidRPr="004B4958" w:rsidRDefault="00286EE0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8370" w:type="dxa"/>
          </w:tcPr>
          <w:p w14:paraId="78FE8965" w14:textId="20E78F88" w:rsidR="00286EE0" w:rsidRDefault="00286EE0" w:rsidP="00C5056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0E1DE6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______________________________________________________________________</w:t>
            </w:r>
            <w:r>
              <w:t xml:space="preserve"> </w:t>
            </w:r>
          </w:p>
          <w:p w14:paraId="42021E7E" w14:textId="6E7A0F5F" w:rsidR="00286EE0" w:rsidRPr="00F21B41" w:rsidRDefault="00286EE0" w:rsidP="00C5056B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0E1DE6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</w:t>
            </w:r>
          </w:p>
        </w:tc>
      </w:tr>
      <w:tr w:rsidR="00286EE0" w:rsidRPr="00C25833" w14:paraId="6416B347" w14:textId="77777777" w:rsidTr="000E1DE6">
        <w:trPr>
          <w:trHeight w:val="793"/>
        </w:trPr>
        <w:tc>
          <w:tcPr>
            <w:tcW w:w="1435" w:type="dxa"/>
            <w:vAlign w:val="center"/>
          </w:tcPr>
          <w:p w14:paraId="70C6FB02" w14:textId="77777777" w:rsidR="00286EE0" w:rsidRPr="004B4958" w:rsidRDefault="00286EE0" w:rsidP="00C5056B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8370" w:type="dxa"/>
          </w:tcPr>
          <w:p w14:paraId="1C9864A1" w14:textId="77777777" w:rsidR="00286EE0" w:rsidRPr="001D6ECA" w:rsidRDefault="00286EE0" w:rsidP="00C5056B">
            <w:pPr>
              <w:rPr>
                <w:sz w:val="10"/>
              </w:rPr>
            </w:pPr>
          </w:p>
          <w:p w14:paraId="0213ECC0" w14:textId="77777777" w:rsidR="00286EE0" w:rsidRDefault="00286EE0" w:rsidP="00C5056B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3BA2D8A" wp14:editId="1871BE6F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63" name="Rectangle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192F8D1" id="Rectangle 663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0UOxi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EA35DBF" wp14:editId="3C5055C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664" name="Rectangle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5886D8C" id="Rectangle 664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ERJQ51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0A089A40" w14:textId="35D30708" w:rsidR="00286EE0" w:rsidRDefault="00286EE0" w:rsidP="00C5056B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0E1DE6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0E1DE6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634B8ABF" w14:textId="0A95F48A" w:rsidR="00286EE0" w:rsidRPr="004D790A" w:rsidRDefault="00286EE0" w:rsidP="00C5056B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0E1DE6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55E8883A" w14:textId="14E86586" w:rsidR="00286EE0" w:rsidRDefault="000E1DE6" w:rsidP="00286EE0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0F7BAFC" wp14:editId="58F9571D">
                <wp:simplePos x="0" y="0"/>
                <wp:positionH relativeFrom="margin">
                  <wp:align>left</wp:align>
                </wp:positionH>
                <wp:positionV relativeFrom="paragraph">
                  <wp:posOffset>2739877</wp:posOffset>
                </wp:positionV>
                <wp:extent cx="6209414" cy="395785"/>
                <wp:effectExtent l="0" t="0" r="20320" b="23495"/>
                <wp:wrapNone/>
                <wp:docPr id="665" name="Rectangle 6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09414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B02598E" w14:textId="77777777" w:rsidR="00286EE0" w:rsidRPr="00FB1A30" w:rsidRDefault="00286EE0" w:rsidP="00286EE0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F7BAFC" id="Rectangle 665" o:spid="_x0000_s1026" style="position:absolute;margin-left:0;margin-top:215.75pt;width:488.95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" filled="f" strokecolor="black [3213]" strokeweight=".25pt">
                <v:textbox>
                  <w:txbxContent>
                    <w:p w14:paraId="2B02598E" w14:textId="77777777" w:rsidR="00286EE0" w:rsidRPr="00FB1A30" w:rsidRDefault="00286EE0" w:rsidP="00286EE0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54BF0651" w14:textId="19816ABC" w:rsidR="00286EE0" w:rsidRDefault="00286EE0" w:rsidP="00286EE0"/>
    <w:tbl>
      <w:tblPr>
        <w:tblStyle w:val="TableGrid"/>
        <w:tblW w:w="9715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765"/>
      </w:tblGrid>
      <w:tr w:rsidR="00286EE0" w14:paraId="024E427F" w14:textId="77777777" w:rsidTr="000E1DE6">
        <w:trPr>
          <w:trHeight w:val="300"/>
        </w:trPr>
        <w:tc>
          <w:tcPr>
            <w:tcW w:w="6442" w:type="dxa"/>
            <w:gridSpan w:val="2"/>
          </w:tcPr>
          <w:p w14:paraId="3F6224D2" w14:textId="2A75F1F2" w:rsidR="00286EE0" w:rsidRPr="00FB1A30" w:rsidRDefault="00286EE0" w:rsidP="00C5056B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332B6C80" w14:textId="77777777" w:rsidR="00286EE0" w:rsidRPr="00FB1A30" w:rsidRDefault="00286EE0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765" w:type="dxa"/>
          </w:tcPr>
          <w:p w14:paraId="23EE26AB" w14:textId="77777777" w:rsidR="00286EE0" w:rsidRPr="00FB1A30" w:rsidRDefault="00286EE0" w:rsidP="00C5056B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286EE0" w14:paraId="752EE3D3" w14:textId="77777777" w:rsidTr="000E1DE6">
        <w:trPr>
          <w:trHeight w:val="20"/>
        </w:trPr>
        <w:tc>
          <w:tcPr>
            <w:tcW w:w="470" w:type="dxa"/>
            <w:vMerge w:val="restart"/>
          </w:tcPr>
          <w:p w14:paraId="0F59A37C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E17901" w14:textId="111818E6" w:rsidR="00286EE0" w:rsidRPr="000E1DE6" w:rsidRDefault="00286EE0" w:rsidP="000E1D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Describe construction of air condition system</w:t>
            </w:r>
          </w:p>
        </w:tc>
        <w:tc>
          <w:tcPr>
            <w:tcW w:w="1508" w:type="dxa"/>
            <w:vMerge w:val="restart"/>
          </w:tcPr>
          <w:p w14:paraId="70EC0B9A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2A86170C" w14:textId="77777777" w:rsidR="00286EE0" w:rsidRDefault="00286EE0" w:rsidP="000E1DE6">
            <w:pPr>
              <w:spacing w:after="0"/>
            </w:pPr>
          </w:p>
        </w:tc>
      </w:tr>
      <w:tr w:rsidR="00286EE0" w14:paraId="4C6DB24D" w14:textId="77777777" w:rsidTr="000E1DE6">
        <w:trPr>
          <w:trHeight w:val="20"/>
        </w:trPr>
        <w:tc>
          <w:tcPr>
            <w:tcW w:w="470" w:type="dxa"/>
            <w:vMerge/>
          </w:tcPr>
          <w:p w14:paraId="22E705E6" w14:textId="77777777" w:rsidR="00286EE0" w:rsidRPr="00781501" w:rsidRDefault="00286EE0" w:rsidP="000E1DE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3D9FFEE" w14:textId="36372E98" w:rsidR="00286EE0" w:rsidRPr="000E1DE6" w:rsidRDefault="00286EE0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D3C09DB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/>
          </w:tcPr>
          <w:p w14:paraId="7352D977" w14:textId="77777777" w:rsidR="00286EE0" w:rsidRDefault="00286EE0" w:rsidP="000E1DE6">
            <w:pPr>
              <w:spacing w:after="0"/>
            </w:pPr>
          </w:p>
        </w:tc>
      </w:tr>
      <w:tr w:rsidR="00286EE0" w14:paraId="2F0852CB" w14:textId="77777777" w:rsidTr="000E1DE6">
        <w:trPr>
          <w:trHeight w:val="20"/>
        </w:trPr>
        <w:tc>
          <w:tcPr>
            <w:tcW w:w="470" w:type="dxa"/>
            <w:vMerge w:val="restart"/>
          </w:tcPr>
          <w:p w14:paraId="275E086B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D75BF8B" w14:textId="77777777" w:rsidR="00286EE0" w:rsidRPr="000E1DE6" w:rsidRDefault="00286EE0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0E1DE6">
              <w:rPr>
                <w:rFonts w:ascii="Arial" w:hAnsi="Arial" w:cs="Arial"/>
                <w:sz w:val="22"/>
                <w:szCs w:val="22"/>
                <w:u w:val="single"/>
              </w:rPr>
              <w:t xml:space="preserve">                                </w:t>
            </w:r>
            <w:r w:rsidRPr="000E1DE6">
              <w:rPr>
                <w:rFonts w:ascii="Arial" w:hAnsi="Arial" w:cs="Arial"/>
                <w:sz w:val="22"/>
                <w:szCs w:val="22"/>
              </w:rPr>
              <w:t xml:space="preserve"> is the component in the system that raises the temperature and pressure of the vapor refrigerant that leaves the evaporator coil</w:t>
            </w:r>
          </w:p>
          <w:p w14:paraId="09422D10" w14:textId="77777777" w:rsidR="00286EE0" w:rsidRPr="000E1DE6" w:rsidRDefault="00286EE0" w:rsidP="000E1DE6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Compressor</w:t>
            </w:r>
          </w:p>
          <w:p w14:paraId="4AC77210" w14:textId="77777777" w:rsidR="00286EE0" w:rsidRPr="000E1DE6" w:rsidRDefault="00286EE0" w:rsidP="000E1DE6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Evaporator</w:t>
            </w:r>
          </w:p>
          <w:p w14:paraId="606FB2F1" w14:textId="77777777" w:rsidR="00286EE0" w:rsidRPr="000E1DE6" w:rsidRDefault="00286EE0" w:rsidP="000E1DE6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Condenser</w:t>
            </w:r>
          </w:p>
          <w:p w14:paraId="3830AD4E" w14:textId="77777777" w:rsidR="00286EE0" w:rsidRPr="000E1DE6" w:rsidRDefault="00286EE0" w:rsidP="000E1DE6">
            <w:pPr>
              <w:pStyle w:val="ListParagraph"/>
              <w:numPr>
                <w:ilvl w:val="0"/>
                <w:numId w:val="4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 xml:space="preserve">Evaporator </w:t>
            </w:r>
          </w:p>
        </w:tc>
        <w:tc>
          <w:tcPr>
            <w:tcW w:w="1508" w:type="dxa"/>
            <w:vMerge w:val="restart"/>
          </w:tcPr>
          <w:p w14:paraId="3E755670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3681DD01" w14:textId="77777777" w:rsidR="00286EE0" w:rsidRDefault="00286EE0" w:rsidP="000E1DE6">
            <w:pPr>
              <w:spacing w:after="0"/>
            </w:pPr>
          </w:p>
        </w:tc>
      </w:tr>
      <w:tr w:rsidR="00286EE0" w14:paraId="1489C810" w14:textId="77777777" w:rsidTr="000E1DE6">
        <w:trPr>
          <w:trHeight w:val="20"/>
        </w:trPr>
        <w:tc>
          <w:tcPr>
            <w:tcW w:w="470" w:type="dxa"/>
            <w:vMerge/>
          </w:tcPr>
          <w:p w14:paraId="6D5D1102" w14:textId="77777777" w:rsidR="00286EE0" w:rsidRPr="00781501" w:rsidRDefault="00286EE0" w:rsidP="000E1DE6">
            <w:pPr>
              <w:pStyle w:val="ListParagraph"/>
              <w:numPr>
                <w:ilvl w:val="0"/>
                <w:numId w:val="1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625CB5" w14:textId="77777777" w:rsidR="00286EE0" w:rsidRPr="000E1DE6" w:rsidRDefault="00286EE0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68B63A6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/>
          </w:tcPr>
          <w:p w14:paraId="4C7A8D41" w14:textId="77777777" w:rsidR="00286EE0" w:rsidRDefault="00286EE0" w:rsidP="000E1DE6">
            <w:pPr>
              <w:spacing w:after="0"/>
            </w:pPr>
          </w:p>
        </w:tc>
      </w:tr>
      <w:tr w:rsidR="00286EE0" w14:paraId="0C21DAE1" w14:textId="77777777" w:rsidTr="000E1DE6">
        <w:trPr>
          <w:trHeight w:val="20"/>
        </w:trPr>
        <w:tc>
          <w:tcPr>
            <w:tcW w:w="470" w:type="dxa"/>
            <w:vMerge w:val="restart"/>
          </w:tcPr>
          <w:p w14:paraId="04CCD24D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0AC8833" w14:textId="77777777" w:rsidR="00286EE0" w:rsidRPr="000E1DE6" w:rsidRDefault="00286EE0" w:rsidP="000E1D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 xml:space="preserve">State the function of evaporator </w:t>
            </w:r>
          </w:p>
        </w:tc>
        <w:tc>
          <w:tcPr>
            <w:tcW w:w="1508" w:type="dxa"/>
            <w:vMerge w:val="restart"/>
          </w:tcPr>
          <w:p w14:paraId="35F1D728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19D7F013" w14:textId="77777777" w:rsidR="00286EE0" w:rsidRDefault="00286EE0" w:rsidP="000E1DE6">
            <w:pPr>
              <w:spacing w:after="0"/>
            </w:pPr>
          </w:p>
        </w:tc>
      </w:tr>
      <w:tr w:rsidR="00286EE0" w14:paraId="2470F5E1" w14:textId="77777777" w:rsidTr="000E1DE6">
        <w:trPr>
          <w:trHeight w:val="20"/>
        </w:trPr>
        <w:tc>
          <w:tcPr>
            <w:tcW w:w="470" w:type="dxa"/>
            <w:vMerge/>
          </w:tcPr>
          <w:p w14:paraId="09D69247" w14:textId="77777777" w:rsidR="00286EE0" w:rsidRPr="00781501" w:rsidRDefault="00286EE0" w:rsidP="000E1DE6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7B66B8A" w14:textId="77777777" w:rsidR="00286EE0" w:rsidRPr="000E1DE6" w:rsidRDefault="00286EE0" w:rsidP="000E1DE6">
            <w:pPr>
              <w:spacing w:after="0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C483404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/>
          </w:tcPr>
          <w:p w14:paraId="79008811" w14:textId="77777777" w:rsidR="00286EE0" w:rsidRDefault="00286EE0" w:rsidP="000E1DE6">
            <w:pPr>
              <w:spacing w:after="0"/>
            </w:pPr>
          </w:p>
        </w:tc>
      </w:tr>
      <w:tr w:rsidR="00286EE0" w14:paraId="446C6B21" w14:textId="77777777" w:rsidTr="000E1DE6">
        <w:trPr>
          <w:trHeight w:val="20"/>
        </w:trPr>
        <w:tc>
          <w:tcPr>
            <w:tcW w:w="470" w:type="dxa"/>
            <w:vMerge w:val="restart"/>
          </w:tcPr>
          <w:p w14:paraId="1C957C67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DD22FB8" w14:textId="77777777" w:rsidR="00286EE0" w:rsidRPr="000E1DE6" w:rsidRDefault="00286EE0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A burned out or faulty air conditioner compressor can result in noises coming from the appliance, hard starting, or lost cooling capacity</w:t>
            </w:r>
          </w:p>
          <w:p w14:paraId="737D7770" w14:textId="77777777" w:rsidR="00286EE0" w:rsidRPr="000E1DE6" w:rsidRDefault="00286EE0" w:rsidP="000E1DE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True</w:t>
            </w:r>
          </w:p>
          <w:p w14:paraId="2F5BFC79" w14:textId="77777777" w:rsidR="00286EE0" w:rsidRPr="000E1DE6" w:rsidRDefault="00286EE0" w:rsidP="000E1DE6">
            <w:pPr>
              <w:pStyle w:val="ListParagraph"/>
              <w:numPr>
                <w:ilvl w:val="0"/>
                <w:numId w:val="5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76F1804D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29D3FBB7" w14:textId="77777777" w:rsidR="00286EE0" w:rsidRDefault="00286EE0" w:rsidP="000E1DE6">
            <w:pPr>
              <w:spacing w:after="0"/>
            </w:pPr>
          </w:p>
        </w:tc>
      </w:tr>
      <w:tr w:rsidR="00286EE0" w14:paraId="75553EA4" w14:textId="77777777" w:rsidTr="000E1DE6">
        <w:trPr>
          <w:trHeight w:val="20"/>
        </w:trPr>
        <w:tc>
          <w:tcPr>
            <w:tcW w:w="470" w:type="dxa"/>
            <w:vMerge/>
          </w:tcPr>
          <w:p w14:paraId="0E56AE0D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E5FF321" w14:textId="77777777" w:rsidR="00286EE0" w:rsidRPr="000E1DE6" w:rsidRDefault="00286EE0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1FEFAA0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/>
          </w:tcPr>
          <w:p w14:paraId="1DE1AA76" w14:textId="77777777" w:rsidR="00286EE0" w:rsidRDefault="00286EE0" w:rsidP="000E1DE6">
            <w:pPr>
              <w:spacing w:after="0"/>
            </w:pPr>
          </w:p>
        </w:tc>
      </w:tr>
      <w:tr w:rsidR="00286EE0" w14:paraId="573146D6" w14:textId="77777777" w:rsidTr="000E1DE6">
        <w:trPr>
          <w:trHeight w:val="20"/>
        </w:trPr>
        <w:tc>
          <w:tcPr>
            <w:tcW w:w="470" w:type="dxa"/>
            <w:vMerge w:val="restart"/>
          </w:tcPr>
          <w:p w14:paraId="6251083F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B63DAA" w14:textId="77777777" w:rsidR="00286EE0" w:rsidRPr="000E1DE6" w:rsidRDefault="00286EE0" w:rsidP="000E1D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 xml:space="preserve">Describe the function condenser. </w:t>
            </w:r>
          </w:p>
        </w:tc>
        <w:tc>
          <w:tcPr>
            <w:tcW w:w="1508" w:type="dxa"/>
            <w:vMerge w:val="restart"/>
          </w:tcPr>
          <w:p w14:paraId="3F68885C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284416F4" w14:textId="77777777" w:rsidR="00286EE0" w:rsidRDefault="00286EE0" w:rsidP="000E1DE6">
            <w:pPr>
              <w:spacing w:after="0"/>
            </w:pPr>
          </w:p>
        </w:tc>
      </w:tr>
      <w:tr w:rsidR="00286EE0" w14:paraId="2212A9E3" w14:textId="77777777" w:rsidTr="000E1DE6">
        <w:trPr>
          <w:trHeight w:val="20"/>
        </w:trPr>
        <w:tc>
          <w:tcPr>
            <w:tcW w:w="470" w:type="dxa"/>
            <w:vMerge/>
          </w:tcPr>
          <w:p w14:paraId="1877626D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707AB8B" w14:textId="77777777" w:rsidR="00286EE0" w:rsidRPr="000E1DE6" w:rsidRDefault="00286EE0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C4CB2F6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/>
          </w:tcPr>
          <w:p w14:paraId="657A5B6F" w14:textId="77777777" w:rsidR="00286EE0" w:rsidRDefault="00286EE0" w:rsidP="000E1DE6">
            <w:pPr>
              <w:spacing w:after="0"/>
            </w:pPr>
          </w:p>
        </w:tc>
      </w:tr>
      <w:tr w:rsidR="00286EE0" w14:paraId="000DDAAE" w14:textId="77777777" w:rsidTr="000E1DE6">
        <w:trPr>
          <w:trHeight w:val="20"/>
        </w:trPr>
        <w:tc>
          <w:tcPr>
            <w:tcW w:w="470" w:type="dxa"/>
            <w:vMerge w:val="restart"/>
          </w:tcPr>
          <w:p w14:paraId="410C26E8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A3D6A07" w14:textId="77777777" w:rsidR="00286EE0" w:rsidRPr="000E1DE6" w:rsidRDefault="00286EE0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 xml:space="preserve">The </w:t>
            </w:r>
            <w:r w:rsidRPr="000E1DE6">
              <w:rPr>
                <w:rFonts w:ascii="Arial" w:hAnsi="Arial" w:cs="Arial"/>
                <w:sz w:val="22"/>
                <w:szCs w:val="22"/>
                <w:u w:val="single"/>
              </w:rPr>
              <w:t xml:space="preserve">                               </w:t>
            </w:r>
            <w:r w:rsidRPr="000E1DE6">
              <w:rPr>
                <w:rFonts w:ascii="Arial" w:hAnsi="Arial" w:cs="Arial"/>
                <w:sz w:val="22"/>
                <w:szCs w:val="22"/>
              </w:rPr>
              <w:t xml:space="preserve"> serves as a temporary storage container for the refrigerant, as well as a filter that removes debris and moisture from the system</w:t>
            </w:r>
          </w:p>
          <w:p w14:paraId="7119368D" w14:textId="77777777" w:rsidR="00286EE0" w:rsidRPr="000E1DE6" w:rsidRDefault="00286EE0" w:rsidP="000E1DE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Dryer</w:t>
            </w:r>
          </w:p>
          <w:p w14:paraId="6F4EBF46" w14:textId="77777777" w:rsidR="00286EE0" w:rsidRPr="000E1DE6" w:rsidRDefault="00286EE0" w:rsidP="000E1DE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Compressor</w:t>
            </w:r>
          </w:p>
          <w:p w14:paraId="3B0CCA9B" w14:textId="77777777" w:rsidR="00286EE0" w:rsidRPr="000E1DE6" w:rsidRDefault="00286EE0" w:rsidP="000E1DE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Evaporator</w:t>
            </w:r>
          </w:p>
          <w:p w14:paraId="74C55E9E" w14:textId="77777777" w:rsidR="00286EE0" w:rsidRPr="000E1DE6" w:rsidRDefault="00286EE0" w:rsidP="000E1DE6">
            <w:pPr>
              <w:pStyle w:val="ListParagraph"/>
              <w:numPr>
                <w:ilvl w:val="0"/>
                <w:numId w:val="6"/>
              </w:numPr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Condenser</w:t>
            </w:r>
          </w:p>
        </w:tc>
        <w:tc>
          <w:tcPr>
            <w:tcW w:w="1508" w:type="dxa"/>
            <w:vMerge w:val="restart"/>
          </w:tcPr>
          <w:p w14:paraId="52CBCA16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6F147D0A" w14:textId="77777777" w:rsidR="00286EE0" w:rsidRDefault="00286EE0" w:rsidP="000E1DE6">
            <w:pPr>
              <w:spacing w:after="0"/>
            </w:pPr>
          </w:p>
        </w:tc>
      </w:tr>
      <w:tr w:rsidR="00286EE0" w14:paraId="387F3CA5" w14:textId="77777777" w:rsidTr="000E1DE6">
        <w:trPr>
          <w:trHeight w:val="20"/>
        </w:trPr>
        <w:tc>
          <w:tcPr>
            <w:tcW w:w="470" w:type="dxa"/>
            <w:vMerge/>
          </w:tcPr>
          <w:p w14:paraId="2E8AE402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159ED4F" w14:textId="77777777" w:rsidR="00286EE0" w:rsidRPr="000E1DE6" w:rsidRDefault="00286EE0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1F1A2E1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/>
          </w:tcPr>
          <w:p w14:paraId="7E024789" w14:textId="77777777" w:rsidR="00286EE0" w:rsidRDefault="00286EE0" w:rsidP="000E1DE6">
            <w:pPr>
              <w:spacing w:after="0"/>
            </w:pPr>
          </w:p>
        </w:tc>
      </w:tr>
      <w:tr w:rsidR="00286EE0" w14:paraId="09FF96C7" w14:textId="77777777" w:rsidTr="000E1DE6">
        <w:trPr>
          <w:trHeight w:val="20"/>
        </w:trPr>
        <w:tc>
          <w:tcPr>
            <w:tcW w:w="470" w:type="dxa"/>
            <w:vMerge w:val="restart"/>
          </w:tcPr>
          <w:p w14:paraId="044652BF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8E123D5" w14:textId="77777777" w:rsidR="00286EE0" w:rsidRPr="000E1DE6" w:rsidRDefault="00286EE0" w:rsidP="000E1DE6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22"/>
                <w:szCs w:val="22"/>
              </w:rPr>
            </w:pPr>
            <w:r w:rsidRPr="000E1DE6">
              <w:rPr>
                <w:rFonts w:ascii="Arial" w:hAnsi="Arial" w:cs="Arial"/>
                <w:sz w:val="22"/>
                <w:szCs w:val="22"/>
              </w:rPr>
              <w:t>Enlist steps to trace the fault of AC system</w:t>
            </w:r>
          </w:p>
        </w:tc>
        <w:tc>
          <w:tcPr>
            <w:tcW w:w="1508" w:type="dxa"/>
            <w:vMerge w:val="restart"/>
          </w:tcPr>
          <w:p w14:paraId="10286FEF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 w:val="restart"/>
          </w:tcPr>
          <w:p w14:paraId="7A5AD739" w14:textId="77777777" w:rsidR="00286EE0" w:rsidRDefault="00286EE0" w:rsidP="000E1DE6">
            <w:pPr>
              <w:spacing w:after="0"/>
            </w:pPr>
          </w:p>
        </w:tc>
      </w:tr>
      <w:tr w:rsidR="00286EE0" w14:paraId="302DB5FB" w14:textId="77777777" w:rsidTr="000E1DE6">
        <w:trPr>
          <w:trHeight w:val="20"/>
        </w:trPr>
        <w:tc>
          <w:tcPr>
            <w:tcW w:w="470" w:type="dxa"/>
            <w:vMerge/>
          </w:tcPr>
          <w:p w14:paraId="2D480784" w14:textId="77777777" w:rsidR="00286EE0" w:rsidRPr="00781501" w:rsidRDefault="00286EE0" w:rsidP="000E1DE6">
            <w:pPr>
              <w:pStyle w:val="ListParagraph"/>
              <w:numPr>
                <w:ilvl w:val="0"/>
                <w:numId w:val="8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F5527C6" w14:textId="77777777" w:rsidR="00286EE0" w:rsidRPr="000E1DE6" w:rsidRDefault="00286EE0" w:rsidP="000E1DE6">
            <w:pPr>
              <w:spacing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0E3A215" w14:textId="77777777" w:rsidR="00286EE0" w:rsidRDefault="00286EE0" w:rsidP="000E1DE6">
            <w:pPr>
              <w:spacing w:after="0"/>
            </w:pPr>
          </w:p>
        </w:tc>
        <w:tc>
          <w:tcPr>
            <w:tcW w:w="1765" w:type="dxa"/>
            <w:vMerge/>
          </w:tcPr>
          <w:p w14:paraId="77CDE095" w14:textId="77777777" w:rsidR="00286EE0" w:rsidRDefault="00286EE0" w:rsidP="000E1DE6">
            <w:pPr>
              <w:spacing w:after="0"/>
            </w:pPr>
          </w:p>
        </w:tc>
      </w:tr>
    </w:tbl>
    <w:p w14:paraId="64AB2FC7" w14:textId="77777777" w:rsidR="00286EE0" w:rsidRDefault="00286EE0" w:rsidP="00286EE0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86EE0" w14:paraId="6E4AEB01" w14:textId="77777777" w:rsidTr="000E1DE6">
        <w:trPr>
          <w:trHeight w:val="548"/>
        </w:trPr>
        <w:tc>
          <w:tcPr>
            <w:tcW w:w="9016" w:type="dxa"/>
          </w:tcPr>
          <w:p w14:paraId="1B718D6A" w14:textId="77777777" w:rsidR="00286EE0" w:rsidRPr="00FB1A30" w:rsidRDefault="00286EE0" w:rsidP="00C5056B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286EE0" w14:paraId="1E43CFD8" w14:textId="77777777" w:rsidTr="000E1DE6">
        <w:tc>
          <w:tcPr>
            <w:tcW w:w="9016" w:type="dxa"/>
          </w:tcPr>
          <w:p w14:paraId="4B267ADA" w14:textId="77777777" w:rsidR="00286EE0" w:rsidRPr="00781501" w:rsidRDefault="00286EE0" w:rsidP="00C5056B">
            <w:pPr>
              <w:rPr>
                <w:sz w:val="48"/>
              </w:rPr>
            </w:pPr>
          </w:p>
        </w:tc>
      </w:tr>
      <w:tr w:rsidR="00286EE0" w14:paraId="7129526F" w14:textId="77777777" w:rsidTr="000E1DE6">
        <w:tc>
          <w:tcPr>
            <w:tcW w:w="9016" w:type="dxa"/>
          </w:tcPr>
          <w:p w14:paraId="2A89525C" w14:textId="77777777" w:rsidR="00286EE0" w:rsidRPr="00781501" w:rsidRDefault="00286EE0" w:rsidP="00C5056B">
            <w:pPr>
              <w:rPr>
                <w:sz w:val="48"/>
              </w:rPr>
            </w:pPr>
          </w:p>
        </w:tc>
      </w:tr>
      <w:tr w:rsidR="00286EE0" w14:paraId="628AB89F" w14:textId="77777777" w:rsidTr="000E1DE6">
        <w:tc>
          <w:tcPr>
            <w:tcW w:w="9016" w:type="dxa"/>
          </w:tcPr>
          <w:p w14:paraId="594C634F" w14:textId="77777777" w:rsidR="00286EE0" w:rsidRPr="00781501" w:rsidRDefault="00286EE0" w:rsidP="00C5056B">
            <w:pPr>
              <w:rPr>
                <w:sz w:val="48"/>
              </w:rPr>
            </w:pPr>
          </w:p>
        </w:tc>
      </w:tr>
      <w:tr w:rsidR="00286EE0" w14:paraId="7B0F494B" w14:textId="77777777" w:rsidTr="000E1DE6">
        <w:tc>
          <w:tcPr>
            <w:tcW w:w="9016" w:type="dxa"/>
          </w:tcPr>
          <w:p w14:paraId="7ED98D51" w14:textId="77777777" w:rsidR="00286EE0" w:rsidRPr="00781501" w:rsidRDefault="00286EE0" w:rsidP="00C5056B">
            <w:pPr>
              <w:rPr>
                <w:sz w:val="48"/>
              </w:rPr>
            </w:pPr>
          </w:p>
        </w:tc>
      </w:tr>
      <w:tr w:rsidR="00286EE0" w14:paraId="6A724C70" w14:textId="77777777" w:rsidTr="000E1DE6">
        <w:tc>
          <w:tcPr>
            <w:tcW w:w="9016" w:type="dxa"/>
          </w:tcPr>
          <w:p w14:paraId="147BBF9B" w14:textId="77777777" w:rsidR="00286EE0" w:rsidRPr="00781501" w:rsidRDefault="00286EE0" w:rsidP="00C5056B">
            <w:pPr>
              <w:rPr>
                <w:sz w:val="48"/>
              </w:rPr>
            </w:pPr>
          </w:p>
        </w:tc>
      </w:tr>
      <w:tr w:rsidR="00286EE0" w14:paraId="5B585664" w14:textId="77777777" w:rsidTr="000E1DE6">
        <w:tc>
          <w:tcPr>
            <w:tcW w:w="9016" w:type="dxa"/>
          </w:tcPr>
          <w:p w14:paraId="3DEB4831" w14:textId="77777777" w:rsidR="00286EE0" w:rsidRDefault="00286EE0" w:rsidP="00C5056B">
            <w:pPr>
              <w:rPr>
                <w:sz w:val="22"/>
              </w:rPr>
            </w:pPr>
          </w:p>
          <w:p w14:paraId="063D6209" w14:textId="77777777" w:rsidR="00286EE0" w:rsidRDefault="00286EE0" w:rsidP="00C5056B">
            <w:pPr>
              <w:rPr>
                <w:sz w:val="22"/>
              </w:rPr>
            </w:pPr>
          </w:p>
          <w:p w14:paraId="7BE6ABC3" w14:textId="1A266C75" w:rsidR="00286EE0" w:rsidRPr="00781501" w:rsidRDefault="00286EE0" w:rsidP="00C5056B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b/>
                <w:sz w:val="22"/>
              </w:rPr>
              <w:t xml:space="preserve"> </w:t>
            </w:r>
            <w:r>
              <w:rPr>
                <w:sz w:val="22"/>
              </w:rPr>
              <w:t>__________________</w:t>
            </w:r>
          </w:p>
        </w:tc>
      </w:tr>
    </w:tbl>
    <w:p w14:paraId="6882C986" w14:textId="77777777" w:rsidR="00A3049D" w:rsidRDefault="00A3049D"/>
    <w:sectPr w:rsidR="00A304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F10B2"/>
    <w:multiLevelType w:val="hybridMultilevel"/>
    <w:tmpl w:val="5ED8D8C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A43E1"/>
    <w:multiLevelType w:val="hybridMultilevel"/>
    <w:tmpl w:val="C14C0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1C13F6"/>
    <w:multiLevelType w:val="hybridMultilevel"/>
    <w:tmpl w:val="E5AA5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E3A7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086497"/>
    <w:multiLevelType w:val="hybridMultilevel"/>
    <w:tmpl w:val="652A9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454E4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8" w15:restartNumberingAfterBreak="0">
    <w:nsid w:val="325762DC"/>
    <w:multiLevelType w:val="hybridMultilevel"/>
    <w:tmpl w:val="5C42B1B2"/>
    <w:lvl w:ilvl="0" w:tplc="34646D58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7632CF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78A693C"/>
    <w:multiLevelType w:val="hybridMultilevel"/>
    <w:tmpl w:val="655E36FC"/>
    <w:lvl w:ilvl="0" w:tplc="CCC662B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1" w15:restartNumberingAfterBreak="0">
    <w:nsid w:val="796B4CAF"/>
    <w:multiLevelType w:val="hybridMultilevel"/>
    <w:tmpl w:val="B3126ACE"/>
    <w:lvl w:ilvl="0" w:tplc="BA02887E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2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B721853"/>
    <w:multiLevelType w:val="hybridMultilevel"/>
    <w:tmpl w:val="BEE613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313340713">
    <w:abstractNumId w:val="8"/>
  </w:num>
  <w:num w:numId="2" w16cid:durableId="2083748005">
    <w:abstractNumId w:val="7"/>
  </w:num>
  <w:num w:numId="3" w16cid:durableId="1324970280">
    <w:abstractNumId w:val="13"/>
  </w:num>
  <w:num w:numId="4" w16cid:durableId="816917429">
    <w:abstractNumId w:val="2"/>
  </w:num>
  <w:num w:numId="5" w16cid:durableId="2134013163">
    <w:abstractNumId w:val="1"/>
  </w:num>
  <w:num w:numId="6" w16cid:durableId="1555967143">
    <w:abstractNumId w:val="5"/>
  </w:num>
  <w:num w:numId="7" w16cid:durableId="1205488890">
    <w:abstractNumId w:val="11"/>
  </w:num>
  <w:num w:numId="8" w16cid:durableId="494958011">
    <w:abstractNumId w:val="10"/>
  </w:num>
  <w:num w:numId="9" w16cid:durableId="1701129069">
    <w:abstractNumId w:val="12"/>
  </w:num>
  <w:num w:numId="10" w16cid:durableId="458837757">
    <w:abstractNumId w:val="6"/>
  </w:num>
  <w:num w:numId="11" w16cid:durableId="559946785">
    <w:abstractNumId w:val="3"/>
  </w:num>
  <w:num w:numId="12" w16cid:durableId="877816390">
    <w:abstractNumId w:val="4"/>
  </w:num>
  <w:num w:numId="13" w16cid:durableId="1806197588">
    <w:abstractNumId w:val="0"/>
  </w:num>
  <w:num w:numId="14" w16cid:durableId="5455327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E93"/>
    <w:rsid w:val="000E1DE6"/>
    <w:rsid w:val="00286EE0"/>
    <w:rsid w:val="004638C8"/>
    <w:rsid w:val="00796E93"/>
    <w:rsid w:val="00A30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30D497"/>
  <w15:chartTrackingRefBased/>
  <w15:docId w15:val="{53FA0978-070A-44DE-BD3A-3AF83877D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1DE6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286EE0"/>
    <w:pPr>
      <w:ind w:left="720"/>
      <w:contextualSpacing/>
    </w:pPr>
  </w:style>
  <w:style w:type="table" w:styleId="TableGrid">
    <w:name w:val="Table Grid"/>
    <w:basedOn w:val="TableNormal"/>
    <w:uiPriority w:val="59"/>
    <w:rsid w:val="00286EE0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286EE0"/>
    <w:rPr>
      <w:lang w:val="en-US"/>
    </w:rPr>
  </w:style>
  <w:style w:type="paragraph" w:customStyle="1" w:styleId="Assesment2">
    <w:name w:val="Assesment 2"/>
    <w:basedOn w:val="Normal"/>
    <w:link w:val="Assesment2Char"/>
    <w:qFormat/>
    <w:rsid w:val="00286EE0"/>
    <w:pPr>
      <w:spacing w:before="120" w:after="120" w:line="240" w:lineRule="auto"/>
    </w:pPr>
    <w:rPr>
      <w:rFonts w:eastAsiaTheme="minorEastAsia"/>
      <w:b/>
      <w:bCs/>
      <w:i/>
      <w:iCs/>
      <w:sz w:val="24"/>
      <w:szCs w:val="24"/>
    </w:rPr>
  </w:style>
  <w:style w:type="character" w:customStyle="1" w:styleId="Assesment2Char">
    <w:name w:val="Assesment 2 Char"/>
    <w:basedOn w:val="DefaultParagraphFont"/>
    <w:link w:val="Assesment2"/>
    <w:rsid w:val="00286EE0"/>
    <w:rPr>
      <w:rFonts w:eastAsiaTheme="minorEastAsia"/>
      <w:b/>
      <w:bCs/>
      <w:i/>
      <w:iCs/>
      <w:sz w:val="24"/>
      <w:szCs w:val="24"/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0E1DE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1DE6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5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10</Pages>
  <Words>1704</Words>
  <Characters>9717</Characters>
  <Application>Microsoft Office Word</Application>
  <DocSecurity>0</DocSecurity>
  <Lines>80</Lines>
  <Paragraphs>22</Paragraphs>
  <ScaleCrop>false</ScaleCrop>
  <Company/>
  <LinksUpToDate>false</LinksUpToDate>
  <CharactersWithSpaces>11399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4</cp:revision>
  <dcterms:created xsi:type="dcterms:W3CDTF">2021-04-28T17:56:00Z</dcterms:created>
  <dcterms:modified xsi:type="dcterms:W3CDTF">2022-08-18T10:38:00Z</dcterms:modified>
</cp:coreProperties>
</file>